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C6" w:rsidRDefault="004F74C6" w:rsidP="004F74C6">
      <w:pPr>
        <w:jc w:val="center"/>
        <w:rPr>
          <w:rFonts w:ascii="Times New Roman" w:hAnsi="Times New Roman"/>
          <w:b/>
          <w:sz w:val="28"/>
          <w:szCs w:val="28"/>
        </w:rPr>
      </w:pPr>
      <w:r w:rsidRPr="00BB58F9">
        <w:rPr>
          <w:rFonts w:ascii="Times New Roman" w:hAnsi="Times New Roman"/>
          <w:b/>
          <w:sz w:val="28"/>
          <w:szCs w:val="28"/>
        </w:rPr>
        <w:t>Judul Artikel dalam Bahasa Indonesia Menggunakan Times New Roman, Bold, Ukuran 14</w:t>
      </w:r>
      <w:r>
        <w:rPr>
          <w:rFonts w:ascii="Times New Roman" w:hAnsi="Times New Roman"/>
          <w:b/>
          <w:sz w:val="28"/>
          <w:szCs w:val="28"/>
        </w:rPr>
        <w:t xml:space="preserve">, Centre, </w:t>
      </w:r>
      <w:proofErr w:type="gramStart"/>
      <w:r>
        <w:rPr>
          <w:rFonts w:ascii="Times New Roman" w:hAnsi="Times New Roman"/>
          <w:b/>
          <w:sz w:val="28"/>
          <w:szCs w:val="28"/>
        </w:rPr>
        <w:t>Huruf  Kapital</w:t>
      </w:r>
      <w:proofErr w:type="gramEnd"/>
    </w:p>
    <w:p w:rsidR="004F74C6" w:rsidRPr="00BB58F9" w:rsidRDefault="004F74C6" w:rsidP="004F74C6">
      <w:pPr>
        <w:pStyle w:val="NamaPenulis"/>
        <w:jc w:val="center"/>
        <w:rPr>
          <w:rFonts w:ascii="Times New Roman" w:hAnsi="Times New Roman" w:cs="Times New Roman"/>
          <w:b w:val="0"/>
        </w:rPr>
      </w:pPr>
      <w:r w:rsidRPr="00BB58F9">
        <w:rPr>
          <w:rFonts w:ascii="Times New Roman" w:hAnsi="Times New Roman" w:cs="Times New Roman"/>
          <w:b w:val="0"/>
        </w:rPr>
        <w:t>Nama Penulis 1</w:t>
      </w:r>
    </w:p>
    <w:p w:rsidR="004F74C6" w:rsidRPr="00BB58F9" w:rsidRDefault="004F74C6" w:rsidP="004F74C6">
      <w:pPr>
        <w:pStyle w:val="Afiliasi"/>
        <w:jc w:val="center"/>
        <w:rPr>
          <w:rFonts w:ascii="Times New Roman" w:hAnsi="Times New Roman" w:cs="Times New Roman"/>
          <w:i/>
        </w:rPr>
      </w:pPr>
      <w:r w:rsidRPr="00BB58F9">
        <w:rPr>
          <w:rFonts w:ascii="Times New Roman" w:hAnsi="Times New Roman" w:cs="Times New Roman"/>
          <w:i/>
        </w:rPr>
        <w:t xml:space="preserve">Nama Afiliasi berupa </w:t>
      </w:r>
      <w:proofErr w:type="gramStart"/>
      <w:r w:rsidRPr="00BB58F9">
        <w:rPr>
          <w:rFonts w:ascii="Times New Roman" w:hAnsi="Times New Roman" w:cs="Times New Roman"/>
          <w:i/>
        </w:rPr>
        <w:t>nama</w:t>
      </w:r>
      <w:proofErr w:type="gramEnd"/>
      <w:r w:rsidRPr="00BB58F9">
        <w:rPr>
          <w:rFonts w:ascii="Times New Roman" w:hAnsi="Times New Roman" w:cs="Times New Roman"/>
          <w:i/>
        </w:rPr>
        <w:t xml:space="preserve"> lembaga atau, Fakultas, Perguruan Tinggi, Negara</w:t>
      </w:r>
    </w:p>
    <w:p w:rsidR="004F74C6" w:rsidRPr="00BB58F9" w:rsidRDefault="004F74C6" w:rsidP="004F74C6">
      <w:pPr>
        <w:pStyle w:val="Alamatemail"/>
        <w:jc w:val="center"/>
        <w:rPr>
          <w:rFonts w:ascii="Times New Roman" w:hAnsi="Times New Roman" w:cs="Times New Roman"/>
        </w:rPr>
      </w:pPr>
      <w:r w:rsidRPr="00BB58F9">
        <w:rPr>
          <w:rFonts w:ascii="Times New Roman" w:hAnsi="Times New Roman" w:cs="Times New Roman"/>
        </w:rPr>
        <w:t>Email: penulis1@email.lembaga.ac.id</w:t>
      </w:r>
    </w:p>
    <w:p w:rsidR="004F74C6" w:rsidRPr="00BB58F9" w:rsidRDefault="004F74C6" w:rsidP="004F74C6">
      <w:pPr>
        <w:pStyle w:val="NamaPenulis"/>
        <w:jc w:val="center"/>
        <w:rPr>
          <w:rFonts w:ascii="Times New Roman" w:hAnsi="Times New Roman" w:cs="Times New Roman"/>
          <w:b w:val="0"/>
        </w:rPr>
      </w:pPr>
      <w:r w:rsidRPr="00BB58F9">
        <w:rPr>
          <w:rFonts w:ascii="Times New Roman" w:hAnsi="Times New Roman" w:cs="Times New Roman"/>
          <w:b w:val="0"/>
        </w:rPr>
        <w:t>Nama Penulis 2</w:t>
      </w:r>
    </w:p>
    <w:p w:rsidR="004F74C6" w:rsidRPr="00BB58F9" w:rsidRDefault="004F74C6" w:rsidP="004F74C6">
      <w:pPr>
        <w:pStyle w:val="Afiliasi"/>
        <w:jc w:val="center"/>
        <w:rPr>
          <w:rFonts w:ascii="Times New Roman" w:hAnsi="Times New Roman" w:cs="Times New Roman"/>
          <w:i/>
        </w:rPr>
      </w:pPr>
      <w:r w:rsidRPr="00BB58F9">
        <w:rPr>
          <w:rFonts w:ascii="Times New Roman" w:hAnsi="Times New Roman" w:cs="Times New Roman"/>
          <w:i/>
        </w:rPr>
        <w:t xml:space="preserve">Nama Afiliasi berupa </w:t>
      </w:r>
      <w:proofErr w:type="gramStart"/>
      <w:r w:rsidRPr="00BB58F9">
        <w:rPr>
          <w:rFonts w:ascii="Times New Roman" w:hAnsi="Times New Roman" w:cs="Times New Roman"/>
          <w:i/>
        </w:rPr>
        <w:t>nama</w:t>
      </w:r>
      <w:proofErr w:type="gramEnd"/>
      <w:r w:rsidRPr="00BB58F9">
        <w:rPr>
          <w:rFonts w:ascii="Times New Roman" w:hAnsi="Times New Roman" w:cs="Times New Roman"/>
          <w:i/>
        </w:rPr>
        <w:t xml:space="preserve"> lembaga atau, Fakultas, Perguruan Tinggi, Negara</w:t>
      </w:r>
    </w:p>
    <w:p w:rsidR="004F74C6" w:rsidRDefault="004F74C6" w:rsidP="004F74C6">
      <w:pPr>
        <w:pStyle w:val="Alamatemail"/>
        <w:jc w:val="center"/>
        <w:rPr>
          <w:rFonts w:ascii="Times New Roman" w:hAnsi="Times New Roman" w:cs="Times New Roman"/>
        </w:rPr>
      </w:pPr>
      <w:r w:rsidRPr="00BB58F9">
        <w:rPr>
          <w:rFonts w:ascii="Times New Roman" w:hAnsi="Times New Roman" w:cs="Times New Roman"/>
        </w:rPr>
        <w:t xml:space="preserve">Email: </w:t>
      </w:r>
      <w:hyperlink r:id="rId10" w:history="1">
        <w:r w:rsidRPr="005E4D5C">
          <w:rPr>
            <w:rStyle w:val="Hyperlink"/>
            <w:rFonts w:ascii="Times New Roman" w:hAnsi="Times New Roman" w:cs="Times New Roman"/>
          </w:rPr>
          <w:t>penulis2@email.lembaga.ac.id</w:t>
        </w:r>
      </w:hyperlink>
    </w:p>
    <w:p w:rsidR="004F74C6" w:rsidRDefault="004F74C6" w:rsidP="004F74C6">
      <w:pPr>
        <w:pStyle w:val="Alamatemail"/>
        <w:jc w:val="center"/>
        <w:rPr>
          <w:rFonts w:ascii="Times New Roman" w:hAnsi="Times New Roman" w:cs="Times New Roman"/>
        </w:rPr>
      </w:pPr>
    </w:p>
    <w:p w:rsidR="004F74C6" w:rsidRPr="00BB58F9" w:rsidRDefault="004F74C6" w:rsidP="004F74C6">
      <w:pPr>
        <w:pStyle w:val="Alamatemail"/>
        <w:jc w:val="center"/>
        <w:rPr>
          <w:rFonts w:ascii="Times New Roman" w:hAnsi="Times New Roman" w:cs="Times New Roman"/>
          <w:b/>
          <w:sz w:val="20"/>
          <w:szCs w:val="20"/>
        </w:rPr>
      </w:pPr>
      <w:r w:rsidRPr="00BB58F9">
        <w:rPr>
          <w:rFonts w:ascii="Times New Roman" w:hAnsi="Times New Roman" w:cs="Times New Roman"/>
          <w:b/>
          <w:sz w:val="20"/>
          <w:szCs w:val="20"/>
        </w:rPr>
        <w:t>Abstrak</w:t>
      </w:r>
    </w:p>
    <w:p w:rsidR="004F74C6" w:rsidRDefault="004F74C6" w:rsidP="004F74C6">
      <w:pPr>
        <w:pStyle w:val="Abstrakisi"/>
        <w:rPr>
          <w:rFonts w:ascii="Times New Roman" w:hAnsi="Times New Roman" w:cs="Times New Roman"/>
          <w:sz w:val="20"/>
          <w:szCs w:val="20"/>
        </w:rPr>
      </w:pPr>
      <w:r w:rsidRPr="00BB58F9">
        <w:rPr>
          <w:rFonts w:ascii="Times New Roman" w:hAnsi="Times New Roman" w:cs="Times New Roman"/>
          <w:sz w:val="20"/>
          <w:szCs w:val="20"/>
        </w:rPr>
        <w:t xml:space="preserve">Abstrak ditulis dalam </w:t>
      </w:r>
      <w:proofErr w:type="gramStart"/>
      <w:r w:rsidRPr="00BB58F9">
        <w:rPr>
          <w:rFonts w:ascii="Times New Roman" w:hAnsi="Times New Roman" w:cs="Times New Roman"/>
          <w:sz w:val="20"/>
          <w:szCs w:val="20"/>
        </w:rPr>
        <w:t>bahasa</w:t>
      </w:r>
      <w:proofErr w:type="gramEnd"/>
      <w:r w:rsidRPr="00BB58F9">
        <w:rPr>
          <w:rFonts w:ascii="Times New Roman" w:hAnsi="Times New Roman" w:cs="Times New Roman"/>
          <w:sz w:val="20"/>
          <w:szCs w:val="20"/>
        </w:rPr>
        <w:t xml:space="preserve"> Indonesia sebanyak 1 paragraf. </w:t>
      </w:r>
      <w:proofErr w:type="gramStart"/>
      <w:r w:rsidRPr="00BB58F9">
        <w:rPr>
          <w:rFonts w:ascii="Times New Roman" w:hAnsi="Times New Roman" w:cs="Times New Roman"/>
          <w:sz w:val="20"/>
          <w:szCs w:val="20"/>
        </w:rPr>
        <w:t>Abstrak berisi latar belakang, metode penelitian yang digunakan, teori yang digunakan untuk melakukan analisis, serta kesimpulan penelitian.</w:t>
      </w:r>
      <w:proofErr w:type="gramEnd"/>
      <w:r w:rsidRPr="00BB58F9">
        <w:rPr>
          <w:rFonts w:ascii="Times New Roman" w:hAnsi="Times New Roman" w:cs="Times New Roman"/>
          <w:sz w:val="20"/>
          <w:szCs w:val="20"/>
        </w:rPr>
        <w:t xml:space="preserve"> </w:t>
      </w:r>
      <w:proofErr w:type="gramStart"/>
      <w:r w:rsidRPr="00BB58F9">
        <w:rPr>
          <w:rFonts w:ascii="Times New Roman" w:hAnsi="Times New Roman" w:cs="Times New Roman"/>
          <w:sz w:val="20"/>
          <w:szCs w:val="20"/>
        </w:rPr>
        <w:t xml:space="preserve">Abstrak ditulis antara 150-200kata dengan spasi 1 dan perataan </w:t>
      </w:r>
      <w:r w:rsidRPr="00BB58F9">
        <w:rPr>
          <w:rFonts w:ascii="Times New Roman" w:hAnsi="Times New Roman" w:cs="Times New Roman"/>
          <w:i/>
          <w:sz w:val="20"/>
          <w:szCs w:val="20"/>
        </w:rPr>
        <w:t>justify</w:t>
      </w:r>
      <w:r w:rsidRPr="00BB58F9">
        <w:rPr>
          <w:rFonts w:ascii="Times New Roman" w:hAnsi="Times New Roman" w:cs="Times New Roman"/>
          <w:sz w:val="20"/>
          <w:szCs w:val="20"/>
        </w:rPr>
        <w:t>.</w:t>
      </w:r>
      <w:r>
        <w:rPr>
          <w:rFonts w:ascii="Times New Roman" w:hAnsi="Times New Roman" w:cs="Times New Roman"/>
          <w:sz w:val="20"/>
          <w:szCs w:val="20"/>
        </w:rPr>
        <w:t>times new roman dan font 10.</w:t>
      </w:r>
      <w:proofErr w:type="gramEnd"/>
    </w:p>
    <w:p w:rsidR="004F74C6" w:rsidRPr="00EA1BFE" w:rsidRDefault="004F74C6" w:rsidP="004F74C6">
      <w:pPr>
        <w:pStyle w:val="KataKunci"/>
        <w:jc w:val="both"/>
        <w:rPr>
          <w:rFonts w:ascii="Times New Roman" w:hAnsi="Times New Roman" w:cs="Times New Roman"/>
          <w:sz w:val="20"/>
          <w:szCs w:val="20"/>
        </w:rPr>
      </w:pPr>
      <w:r>
        <w:rPr>
          <w:rFonts w:ascii="Times New Roman" w:hAnsi="Times New Roman" w:cs="Times New Roman"/>
          <w:sz w:val="20"/>
          <w:szCs w:val="20"/>
        </w:rPr>
        <w:t xml:space="preserve">              </w:t>
      </w:r>
      <w:r w:rsidRPr="00EA1BFE">
        <w:rPr>
          <w:rFonts w:ascii="Times New Roman" w:hAnsi="Times New Roman" w:cs="Times New Roman"/>
          <w:sz w:val="20"/>
          <w:szCs w:val="20"/>
        </w:rPr>
        <w:t>Kata Kunci:</w:t>
      </w:r>
    </w:p>
    <w:p w:rsidR="004F74C6" w:rsidRDefault="004F74C6" w:rsidP="004F74C6">
      <w:pPr>
        <w:pStyle w:val="Abstrakisi"/>
        <w:ind w:left="0"/>
        <w:rPr>
          <w:rFonts w:ascii="Times New Roman" w:hAnsi="Times New Roman" w:cs="Times New Roman"/>
          <w:sz w:val="20"/>
          <w:szCs w:val="20"/>
        </w:rPr>
      </w:pPr>
      <w:r>
        <w:rPr>
          <w:rFonts w:ascii="Times New Roman" w:hAnsi="Times New Roman" w:cs="Times New Roman"/>
          <w:sz w:val="20"/>
          <w:szCs w:val="20"/>
        </w:rPr>
        <w:t xml:space="preserve">              </w:t>
      </w:r>
      <w:r w:rsidRPr="00EA1BFE">
        <w:rPr>
          <w:rFonts w:ascii="Times New Roman" w:hAnsi="Times New Roman" w:cs="Times New Roman"/>
          <w:sz w:val="20"/>
          <w:szCs w:val="20"/>
        </w:rPr>
        <w:t>Bisa satu kata, dua kata, frasa penting, mencerminkan bidang keilmuan</w:t>
      </w:r>
    </w:p>
    <w:p w:rsidR="004F74C6" w:rsidRDefault="004F74C6" w:rsidP="004F74C6">
      <w:pPr>
        <w:pStyle w:val="Abstrakisi"/>
        <w:ind w:left="0"/>
        <w:rPr>
          <w:rFonts w:ascii="Times New Roman" w:hAnsi="Times New Roman" w:cs="Times New Roman"/>
          <w:sz w:val="20"/>
          <w:szCs w:val="20"/>
        </w:rPr>
      </w:pPr>
    </w:p>
    <w:p w:rsidR="004F74C6" w:rsidRPr="00EA1BFE" w:rsidRDefault="004F74C6" w:rsidP="00E14516">
      <w:pPr>
        <w:pStyle w:val="Abstrakisi"/>
        <w:ind w:left="0"/>
        <w:jc w:val="center"/>
        <w:rPr>
          <w:rFonts w:ascii="Times New Roman" w:hAnsi="Times New Roman" w:cs="Times New Roman"/>
          <w:b/>
          <w:i/>
          <w:sz w:val="20"/>
          <w:szCs w:val="20"/>
        </w:rPr>
      </w:pPr>
      <w:r w:rsidRPr="00EA1BFE">
        <w:rPr>
          <w:rFonts w:ascii="Times New Roman" w:hAnsi="Times New Roman" w:cs="Times New Roman"/>
          <w:b/>
          <w:i/>
          <w:sz w:val="20"/>
          <w:szCs w:val="20"/>
        </w:rPr>
        <w:t>Abstract</w:t>
      </w:r>
    </w:p>
    <w:p w:rsidR="004F74C6" w:rsidRDefault="004F74C6" w:rsidP="004F74C6">
      <w:pPr>
        <w:pStyle w:val="Abstrakisi"/>
        <w:rPr>
          <w:rFonts w:ascii="Times New Roman" w:hAnsi="Times New Roman" w:cs="Times New Roman"/>
          <w:sz w:val="20"/>
          <w:szCs w:val="20"/>
        </w:rPr>
      </w:pPr>
      <w:r w:rsidRPr="00BB58F9">
        <w:rPr>
          <w:rFonts w:ascii="Times New Roman" w:hAnsi="Times New Roman" w:cs="Times New Roman"/>
          <w:sz w:val="20"/>
          <w:szCs w:val="20"/>
        </w:rPr>
        <w:t xml:space="preserve">Abstrak ditulis dalam </w:t>
      </w:r>
      <w:proofErr w:type="gramStart"/>
      <w:r w:rsidRPr="00BB58F9">
        <w:rPr>
          <w:rFonts w:ascii="Times New Roman" w:hAnsi="Times New Roman" w:cs="Times New Roman"/>
          <w:sz w:val="20"/>
          <w:szCs w:val="20"/>
        </w:rPr>
        <w:t>bahasa</w:t>
      </w:r>
      <w:proofErr w:type="gramEnd"/>
      <w:r w:rsidRPr="00BB58F9">
        <w:rPr>
          <w:rFonts w:ascii="Times New Roman" w:hAnsi="Times New Roman" w:cs="Times New Roman"/>
          <w:sz w:val="20"/>
          <w:szCs w:val="20"/>
        </w:rPr>
        <w:t xml:space="preserve"> Indonesia sebanyak 1 paragraf. </w:t>
      </w:r>
      <w:proofErr w:type="gramStart"/>
      <w:r w:rsidRPr="00BB58F9">
        <w:rPr>
          <w:rFonts w:ascii="Times New Roman" w:hAnsi="Times New Roman" w:cs="Times New Roman"/>
          <w:sz w:val="20"/>
          <w:szCs w:val="20"/>
        </w:rPr>
        <w:t>Abstrak berisi latar belakang, metode penelitian yang digunakan, teori yang digunakan untuk melakukan analisis, serta kesimpulan penelitian.</w:t>
      </w:r>
      <w:proofErr w:type="gramEnd"/>
      <w:r w:rsidRPr="00BB58F9">
        <w:rPr>
          <w:rFonts w:ascii="Times New Roman" w:hAnsi="Times New Roman" w:cs="Times New Roman"/>
          <w:sz w:val="20"/>
          <w:szCs w:val="20"/>
        </w:rPr>
        <w:t xml:space="preserve"> </w:t>
      </w:r>
      <w:proofErr w:type="gramStart"/>
      <w:r w:rsidRPr="00BB58F9">
        <w:rPr>
          <w:rFonts w:ascii="Times New Roman" w:hAnsi="Times New Roman" w:cs="Times New Roman"/>
          <w:sz w:val="20"/>
          <w:szCs w:val="20"/>
        </w:rPr>
        <w:t xml:space="preserve">Abstrak ditulis antara 150-200kata dengan spasi 1 dan perataan </w:t>
      </w:r>
      <w:r w:rsidRPr="00BB58F9">
        <w:rPr>
          <w:rFonts w:ascii="Times New Roman" w:hAnsi="Times New Roman" w:cs="Times New Roman"/>
          <w:i/>
          <w:sz w:val="20"/>
          <w:szCs w:val="20"/>
        </w:rPr>
        <w:t>justify</w:t>
      </w:r>
      <w:r w:rsidRPr="00BB58F9">
        <w:rPr>
          <w:rFonts w:ascii="Times New Roman" w:hAnsi="Times New Roman" w:cs="Times New Roman"/>
          <w:sz w:val="20"/>
          <w:szCs w:val="20"/>
        </w:rPr>
        <w:t>.</w:t>
      </w:r>
      <w:r>
        <w:rPr>
          <w:rFonts w:ascii="Times New Roman" w:hAnsi="Times New Roman" w:cs="Times New Roman"/>
          <w:sz w:val="20"/>
          <w:szCs w:val="20"/>
        </w:rPr>
        <w:t>times new roman dan font 10.</w:t>
      </w:r>
      <w:proofErr w:type="gramEnd"/>
    </w:p>
    <w:p w:rsidR="004F74C6" w:rsidRPr="00EA1BFE" w:rsidRDefault="004F74C6" w:rsidP="004F74C6">
      <w:pPr>
        <w:pStyle w:val="KataKunci"/>
        <w:ind w:firstLine="720"/>
        <w:jc w:val="both"/>
        <w:rPr>
          <w:rFonts w:ascii="Times New Roman" w:hAnsi="Times New Roman" w:cs="Times New Roman"/>
          <w:sz w:val="20"/>
          <w:szCs w:val="20"/>
        </w:rPr>
      </w:pPr>
      <w:r w:rsidRPr="00EA1BFE">
        <w:rPr>
          <w:rFonts w:ascii="Times New Roman" w:hAnsi="Times New Roman" w:cs="Times New Roman"/>
          <w:sz w:val="20"/>
          <w:szCs w:val="20"/>
        </w:rPr>
        <w:t>Keywords:</w:t>
      </w:r>
    </w:p>
    <w:p w:rsidR="004F74C6" w:rsidRPr="00EA1BFE" w:rsidRDefault="004F74C6" w:rsidP="004F74C6">
      <w:pPr>
        <w:pStyle w:val="Abstrakisi"/>
        <w:rPr>
          <w:rFonts w:ascii="Times New Roman" w:hAnsi="Times New Roman" w:cs="Times New Roman"/>
          <w:sz w:val="20"/>
          <w:szCs w:val="20"/>
        </w:rPr>
      </w:pPr>
      <w:r w:rsidRPr="00EA1BFE">
        <w:rPr>
          <w:rFonts w:ascii="Times New Roman" w:hAnsi="Times New Roman" w:cs="Times New Roman"/>
          <w:sz w:val="20"/>
          <w:szCs w:val="20"/>
        </w:rPr>
        <w:t xml:space="preserve">Kata kunci dalam </w:t>
      </w:r>
      <w:proofErr w:type="gramStart"/>
      <w:r w:rsidRPr="00EA1BFE">
        <w:rPr>
          <w:rFonts w:ascii="Times New Roman" w:hAnsi="Times New Roman" w:cs="Times New Roman"/>
          <w:sz w:val="20"/>
          <w:szCs w:val="20"/>
        </w:rPr>
        <w:t>bahasa</w:t>
      </w:r>
      <w:proofErr w:type="gramEnd"/>
      <w:r w:rsidRPr="00EA1BFE">
        <w:rPr>
          <w:rFonts w:ascii="Times New Roman" w:hAnsi="Times New Roman" w:cs="Times New Roman"/>
          <w:sz w:val="20"/>
          <w:szCs w:val="20"/>
        </w:rPr>
        <w:t xml:space="preserve"> Indonesia yang diterjemahkan dari kata kunci berbahasa Inggris.</w:t>
      </w:r>
    </w:p>
    <w:p w:rsidR="004F74C6" w:rsidRDefault="004F74C6" w:rsidP="004F74C6">
      <w:pPr>
        <w:pStyle w:val="SubJudul"/>
        <w:spacing w:before="0" w:after="0"/>
        <w:jc w:val="both"/>
        <w:rPr>
          <w:rFonts w:ascii="Times New Roman" w:hAnsi="Times New Roman" w:cs="Times New Roman"/>
          <w:sz w:val="24"/>
          <w:szCs w:val="24"/>
        </w:rPr>
      </w:pPr>
      <w:r>
        <w:t xml:space="preserve">         </w:t>
      </w:r>
      <w:r>
        <w:t xml:space="preserve"> </w:t>
      </w:r>
      <w:r w:rsidRPr="001262E6">
        <w:rPr>
          <w:rFonts w:ascii="Times New Roman" w:hAnsi="Times New Roman" w:cs="Times New Roman"/>
          <w:sz w:val="24"/>
          <w:szCs w:val="24"/>
        </w:rPr>
        <w:t>Pendahuluan</w:t>
      </w:r>
    </w:p>
    <w:p w:rsidR="004F74C6" w:rsidRPr="001262E6" w:rsidRDefault="004F74C6" w:rsidP="004F74C6">
      <w:pPr>
        <w:pStyle w:val="SubJudul"/>
        <w:spacing w:before="0" w:after="0"/>
        <w:ind w:left="709" w:right="707"/>
        <w:jc w:val="both"/>
        <w:rPr>
          <w:rFonts w:ascii="Times New Roman" w:hAnsi="Times New Roman" w:cs="Times New Roman"/>
          <w:b w:val="0"/>
          <w:sz w:val="24"/>
          <w:szCs w:val="24"/>
        </w:rPr>
      </w:pPr>
      <w:proofErr w:type="gramStart"/>
      <w:r w:rsidRPr="001262E6">
        <w:rPr>
          <w:rFonts w:ascii="Times New Roman" w:hAnsi="Times New Roman" w:cs="Times New Roman"/>
          <w:b w:val="0"/>
          <w:sz w:val="24"/>
          <w:szCs w:val="24"/>
        </w:rPr>
        <w:t>Pendahuluan berisi latar belakang masalah yang menguraikan urgensi lakukannya penelitian atau penulisankarya ilmiah.</w:t>
      </w:r>
      <w:proofErr w:type="gramEnd"/>
      <w:r w:rsidRPr="001262E6">
        <w:rPr>
          <w:rFonts w:ascii="Times New Roman" w:hAnsi="Times New Roman" w:cs="Times New Roman"/>
          <w:b w:val="0"/>
          <w:sz w:val="24"/>
          <w:szCs w:val="24"/>
        </w:rPr>
        <w:t xml:space="preserve"> </w:t>
      </w:r>
      <w:proofErr w:type="gramStart"/>
      <w:r w:rsidRPr="001262E6">
        <w:rPr>
          <w:rFonts w:ascii="Times New Roman" w:hAnsi="Times New Roman" w:cs="Times New Roman"/>
          <w:b w:val="0"/>
          <w:sz w:val="24"/>
          <w:szCs w:val="24"/>
        </w:rPr>
        <w:t>Alasan yang diberikan harus bersifat ilmiah, tidak boleh karena alasan subyektif.</w:t>
      </w:r>
      <w:proofErr w:type="gramEnd"/>
      <w:r w:rsidRPr="001262E6">
        <w:rPr>
          <w:rFonts w:ascii="Times New Roman" w:hAnsi="Times New Roman" w:cs="Times New Roman"/>
          <w:b w:val="0"/>
          <w:sz w:val="24"/>
          <w:szCs w:val="24"/>
        </w:rPr>
        <w:t xml:space="preserve"> </w:t>
      </w:r>
      <w:proofErr w:type="gramStart"/>
      <w:r w:rsidRPr="001262E6">
        <w:rPr>
          <w:rFonts w:ascii="Times New Roman" w:hAnsi="Times New Roman" w:cs="Times New Roman"/>
          <w:b w:val="0"/>
          <w:sz w:val="24"/>
          <w:szCs w:val="24"/>
        </w:rPr>
        <w:t>Alasan yang tidak diperbolehkan misalnya penelitian dilakukan di suatu tempat karena kebetulan rumah peneliti berdekatan dengan tempat penelitian.</w:t>
      </w:r>
      <w:proofErr w:type="gramEnd"/>
      <w:r w:rsidRPr="001262E6">
        <w:rPr>
          <w:rFonts w:ascii="Times New Roman" w:hAnsi="Times New Roman" w:cs="Times New Roman"/>
          <w:b w:val="0"/>
          <w:sz w:val="24"/>
          <w:szCs w:val="24"/>
        </w:rPr>
        <w:t xml:space="preserve"> </w:t>
      </w:r>
      <w:proofErr w:type="gramStart"/>
      <w:r w:rsidRPr="001262E6">
        <w:rPr>
          <w:rFonts w:ascii="Times New Roman" w:hAnsi="Times New Roman" w:cs="Times New Roman"/>
          <w:b w:val="0"/>
          <w:sz w:val="24"/>
          <w:szCs w:val="24"/>
        </w:rPr>
        <w:t>Atau karena sudah kenal lama dengan pemilik lembaga yang diteliti.</w:t>
      </w:r>
      <w:proofErr w:type="gramEnd"/>
      <w:r>
        <w:rPr>
          <w:rFonts w:ascii="Times New Roman" w:hAnsi="Times New Roman" w:cs="Times New Roman"/>
          <w:b w:val="0"/>
          <w:sz w:val="24"/>
          <w:szCs w:val="24"/>
        </w:rPr>
        <w:t xml:space="preserve"> </w:t>
      </w:r>
      <w:r w:rsidRPr="001262E6">
        <w:rPr>
          <w:rFonts w:ascii="Times New Roman" w:hAnsi="Times New Roman" w:cs="Times New Roman"/>
          <w:b w:val="0"/>
          <w:sz w:val="24"/>
          <w:szCs w:val="24"/>
        </w:rPr>
        <w:t>Selingkung ini digunakan untuk membuat artikel ilmiah di jurnal Viva Medika dengan pengaturan yang telah sesuai dengan standar redaksi jurnal</w:t>
      </w:r>
    </w:p>
    <w:p w:rsidR="004F74C6" w:rsidRDefault="004F74C6" w:rsidP="004F74C6">
      <w:pPr>
        <w:pStyle w:val="Abstrakisi"/>
        <w:ind w:right="707"/>
      </w:pPr>
    </w:p>
    <w:p w:rsidR="00FE78F2" w:rsidRDefault="00FE78F2">
      <w:pPr>
        <w:tabs>
          <w:tab w:val="left" w:pos="4536"/>
          <w:tab w:val="left" w:pos="5812"/>
        </w:tabs>
        <w:spacing w:after="0" w:line="240" w:lineRule="auto"/>
        <w:rPr>
          <w:rFonts w:ascii="Times New Roman" w:hAnsi="Times New Roman"/>
          <w:i/>
          <w:sz w:val="20"/>
          <w:szCs w:val="20"/>
        </w:rPr>
      </w:pPr>
    </w:p>
    <w:p w:rsidR="004F74C6" w:rsidRPr="00E14516" w:rsidRDefault="004F74C6" w:rsidP="00E14516">
      <w:pPr>
        <w:pStyle w:val="Naskahisi"/>
        <w:spacing w:after="0"/>
        <w:rPr>
          <w:rFonts w:ascii="Times New Roman" w:hAnsi="Times New Roman" w:cs="Times New Roman"/>
        </w:rPr>
      </w:pPr>
      <w:r w:rsidRPr="00E14516">
        <w:rPr>
          <w:rFonts w:ascii="Times New Roman" w:hAnsi="Times New Roman" w:cs="Times New Roman"/>
        </w:rPr>
        <w:lastRenderedPageBreak/>
        <w:t>Viva Medika</w:t>
      </w:r>
      <w:r w:rsidRPr="00E14516">
        <w:rPr>
          <w:rFonts w:ascii="Times New Roman" w:hAnsi="Times New Roman" w:cs="Times New Roman"/>
        </w:rPr>
        <w:t xml:space="preserve">. </w:t>
      </w:r>
      <w:proofErr w:type="gramStart"/>
      <w:r w:rsidRPr="00E14516">
        <w:rPr>
          <w:rFonts w:ascii="Times New Roman" w:hAnsi="Times New Roman" w:cs="Times New Roman"/>
        </w:rPr>
        <w:t>Format penulisan, pengaturan huruf, pengaturan paragraf dan lain-lain tidak perlu anda lakukan perubahan jika menggunakan file ini.</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Anda tinggal mengganti isi dari template ini dengan tulisan yang anda inginkan.</w:t>
      </w:r>
      <w:proofErr w:type="gramEnd"/>
      <w:r w:rsidRPr="00E14516">
        <w:rPr>
          <w:rFonts w:ascii="Times New Roman" w:hAnsi="Times New Roman" w:cs="Times New Roman"/>
        </w:rPr>
        <w:t xml:space="preserve"> </w:t>
      </w:r>
      <w:r w:rsidRPr="00E14516">
        <w:rPr>
          <w:rFonts w:ascii="Times New Roman" w:hAnsi="Times New Roman" w:cs="Times New Roman"/>
          <w:i/>
          <w:iCs/>
        </w:rPr>
        <w:t>Template</w:t>
      </w:r>
      <w:r w:rsidRPr="00E14516">
        <w:rPr>
          <w:rFonts w:ascii="Times New Roman" w:hAnsi="Times New Roman" w:cs="Times New Roman"/>
        </w:rPr>
        <w:t xml:space="preserve"> penulisan artikel ilmiah ini bisa anda download di </w:t>
      </w:r>
      <w:proofErr w:type="gramStart"/>
      <w:r w:rsidRPr="00E14516">
        <w:rPr>
          <w:rFonts w:ascii="Times New Roman" w:hAnsi="Times New Roman" w:cs="Times New Roman"/>
        </w:rPr>
        <w:t xml:space="preserve">website </w:t>
      </w:r>
      <w:r w:rsidRPr="00E14516">
        <w:rPr>
          <w:rFonts w:ascii="Times New Roman" w:hAnsi="Times New Roman" w:cs="Times New Roman"/>
        </w:rPr>
        <w:t>.</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 xml:space="preserve">Artikel yang telah ditulis sesuai dengan selingkung ini bisa diserahkan dalam bentuk </w:t>
      </w:r>
      <w:r w:rsidRPr="00E14516">
        <w:rPr>
          <w:rFonts w:ascii="Times New Roman" w:hAnsi="Times New Roman" w:cs="Times New Roman"/>
          <w:i/>
          <w:iCs/>
        </w:rPr>
        <w:t>soft copy</w:t>
      </w:r>
      <w:r w:rsidRPr="00E14516">
        <w:rPr>
          <w:rFonts w:ascii="Times New Roman" w:hAnsi="Times New Roman" w:cs="Times New Roman"/>
        </w:rPr>
        <w:t xml:space="preserve"> kepada staf administrasi Fakultas </w:t>
      </w:r>
      <w:r w:rsidRPr="00E14516">
        <w:rPr>
          <w:rFonts w:ascii="Times New Roman" w:hAnsi="Times New Roman" w:cs="Times New Roman"/>
        </w:rPr>
        <w:t>Kesehatan Universitas Harapa</w:t>
      </w:r>
      <w:r w:rsidRPr="00E14516">
        <w:rPr>
          <w:rFonts w:ascii="Times New Roman" w:hAnsi="Times New Roman" w:cs="Times New Roman"/>
        </w:rPr>
        <w:t>.</w:t>
      </w:r>
      <w:proofErr w:type="gramEnd"/>
      <w:r w:rsidRPr="00E14516">
        <w:rPr>
          <w:rFonts w:ascii="Times New Roman" w:hAnsi="Times New Roman" w:cs="Times New Roman"/>
        </w:rPr>
        <w:t xml:space="preserve"> File juga bisa dikirim ke email </w:t>
      </w:r>
      <w:hyperlink r:id="rId11" w:history="1">
        <w:r w:rsidRPr="00E14516">
          <w:rPr>
            <w:rStyle w:val="Hyperlink"/>
            <w:rFonts w:ascii="Times New Roman" w:hAnsi="Times New Roman" w:cs="Times New Roman"/>
          </w:rPr>
          <w:t>vivamedika@uhb.ac.id</w:t>
        </w:r>
      </w:hyperlink>
      <w:r w:rsidRPr="00E14516">
        <w:rPr>
          <w:rFonts w:ascii="Times New Roman" w:hAnsi="Times New Roman" w:cs="Times New Roman"/>
        </w:rPr>
        <w:t xml:space="preserve"> </w:t>
      </w:r>
    </w:p>
    <w:p w:rsidR="004F74C6" w:rsidRDefault="004F74C6" w:rsidP="00E14516">
      <w:pPr>
        <w:pStyle w:val="Naskahisi"/>
        <w:spacing w:after="0"/>
        <w:rPr>
          <w:rFonts w:ascii="Times New Roman" w:hAnsi="Times New Roman" w:cs="Times New Roman"/>
        </w:rPr>
      </w:pPr>
      <w:r w:rsidRPr="00E14516">
        <w:rPr>
          <w:rFonts w:ascii="Times New Roman" w:hAnsi="Times New Roman" w:cs="Times New Roman"/>
        </w:rPr>
        <w:t xml:space="preserve">Panjang artikel adalah antara 6000 – 8000 kata (dengan </w:t>
      </w:r>
      <w:proofErr w:type="gramStart"/>
      <w:r w:rsidRPr="00E14516">
        <w:rPr>
          <w:rFonts w:ascii="Times New Roman" w:hAnsi="Times New Roman" w:cs="Times New Roman"/>
        </w:rPr>
        <w:t>cara</w:t>
      </w:r>
      <w:proofErr w:type="gramEnd"/>
      <w:r w:rsidRPr="00E14516">
        <w:rPr>
          <w:rFonts w:ascii="Times New Roman" w:hAnsi="Times New Roman" w:cs="Times New Roman"/>
        </w:rPr>
        <w:t xml:space="preserve"> melihat statistik pada bagian kiri-bawah layar MS. Word), atau 20-25 halaman.</w:t>
      </w:r>
    </w:p>
    <w:p w:rsidR="00D25639" w:rsidRPr="00D25639" w:rsidRDefault="00D25639" w:rsidP="00D25639">
      <w:pPr>
        <w:pStyle w:val="SubJudul"/>
        <w:rPr>
          <w:rFonts w:ascii="Times New Roman" w:hAnsi="Times New Roman" w:cs="Times New Roman"/>
        </w:rPr>
      </w:pPr>
      <w:r w:rsidRPr="00D25639">
        <w:rPr>
          <w:rFonts w:ascii="Times New Roman" w:hAnsi="Times New Roman" w:cs="Times New Roman"/>
        </w:rPr>
        <w:t>Ukuran Kertas</w:t>
      </w:r>
    </w:p>
    <w:p w:rsidR="00D25639" w:rsidRDefault="00D25639" w:rsidP="00D25639">
      <w:pPr>
        <w:pStyle w:val="Naskahisi"/>
      </w:pPr>
      <w:r w:rsidRPr="00D25639">
        <w:rPr>
          <w:rFonts w:ascii="Times New Roman" w:hAnsi="Times New Roman" w:cs="Times New Roman"/>
        </w:rPr>
        <w:t xml:space="preserve">Ukuran kertas </w:t>
      </w:r>
      <w:r w:rsidRPr="00D25639">
        <w:rPr>
          <w:rFonts w:ascii="Times New Roman" w:hAnsi="Times New Roman" w:cs="Times New Roman"/>
          <w:i/>
          <w:iCs/>
        </w:rPr>
        <w:t>template</w:t>
      </w:r>
      <w:r w:rsidRPr="00D25639">
        <w:rPr>
          <w:rFonts w:ascii="Times New Roman" w:hAnsi="Times New Roman" w:cs="Times New Roman"/>
        </w:rPr>
        <w:t xml:space="preserve"> artikel ini adalah A4 dengan margin atas </w:t>
      </w:r>
      <w:r>
        <w:rPr>
          <w:rFonts w:ascii="Times New Roman" w:hAnsi="Times New Roman" w:cs="Times New Roman"/>
        </w:rPr>
        <w:t>4</w:t>
      </w:r>
      <w:r w:rsidRPr="00D25639">
        <w:rPr>
          <w:rFonts w:ascii="Times New Roman" w:hAnsi="Times New Roman" w:cs="Times New Roman"/>
        </w:rPr>
        <w:t xml:space="preserve">”; margin bawah </w:t>
      </w:r>
      <w:r>
        <w:rPr>
          <w:rFonts w:ascii="Times New Roman" w:hAnsi="Times New Roman" w:cs="Times New Roman"/>
        </w:rPr>
        <w:t>3</w:t>
      </w:r>
      <w:r w:rsidRPr="00D25639">
        <w:rPr>
          <w:rFonts w:ascii="Times New Roman" w:hAnsi="Times New Roman" w:cs="Times New Roman"/>
        </w:rPr>
        <w:t xml:space="preserve">”; margin kanan </w:t>
      </w:r>
      <w:r>
        <w:rPr>
          <w:rFonts w:ascii="Times New Roman" w:hAnsi="Times New Roman" w:cs="Times New Roman"/>
        </w:rPr>
        <w:t>3</w:t>
      </w:r>
      <w:r w:rsidRPr="00D25639">
        <w:rPr>
          <w:rFonts w:ascii="Times New Roman" w:hAnsi="Times New Roman" w:cs="Times New Roman"/>
        </w:rPr>
        <w:t xml:space="preserve">”; dan margin kiri </w:t>
      </w:r>
      <w:r>
        <w:rPr>
          <w:rFonts w:ascii="Times New Roman" w:hAnsi="Times New Roman" w:cs="Times New Roman"/>
        </w:rPr>
        <w:t>4</w:t>
      </w:r>
      <w:bookmarkStart w:id="0" w:name="_GoBack"/>
      <w:bookmarkEnd w:id="0"/>
      <w:r w:rsidRPr="00D25639">
        <w:rPr>
          <w:rFonts w:ascii="Times New Roman" w:hAnsi="Times New Roman" w:cs="Times New Roman"/>
        </w:rPr>
        <w:t xml:space="preserve">”. </w:t>
      </w:r>
      <w:proofErr w:type="gramStart"/>
      <w:r w:rsidRPr="00D25639">
        <w:rPr>
          <w:rFonts w:ascii="Times New Roman" w:hAnsi="Times New Roman" w:cs="Times New Roman"/>
        </w:rPr>
        <w:t>Anda tidak</w:t>
      </w:r>
      <w:r w:rsidRPr="00D25639">
        <w:rPr>
          <w:rStyle w:val="NaskahisiChar"/>
          <w:rFonts w:ascii="Times New Roman" w:hAnsi="Times New Roman" w:cs="Times New Roman"/>
        </w:rPr>
        <w:t xml:space="preserve"> </w:t>
      </w:r>
      <w:r w:rsidRPr="00D25639">
        <w:rPr>
          <w:rFonts w:ascii="Times New Roman" w:hAnsi="Times New Roman" w:cs="Times New Roman"/>
        </w:rPr>
        <w:t xml:space="preserve">perlu mengganti ukuran kertas dan margin dokumen </w:t>
      </w:r>
      <w:r w:rsidRPr="00D25639">
        <w:rPr>
          <w:rFonts w:ascii="Times New Roman" w:hAnsi="Times New Roman" w:cs="Times New Roman"/>
          <w:i/>
          <w:iCs/>
        </w:rPr>
        <w:t>template</w:t>
      </w:r>
      <w:r w:rsidRPr="00D25639">
        <w:rPr>
          <w:rFonts w:ascii="Times New Roman" w:hAnsi="Times New Roman" w:cs="Times New Roman"/>
        </w:rPr>
        <w:t xml:space="preserve"> ini.</w:t>
      </w:r>
      <w:proofErr w:type="gramEnd"/>
      <w:r w:rsidRPr="00D25639">
        <w:rPr>
          <w:rFonts w:ascii="Times New Roman" w:hAnsi="Times New Roman" w:cs="Times New Roman"/>
        </w:rPr>
        <w:t xml:space="preserve"> </w:t>
      </w:r>
      <w:proofErr w:type="gramStart"/>
      <w:r w:rsidRPr="00D25639">
        <w:rPr>
          <w:rFonts w:ascii="Times New Roman" w:hAnsi="Times New Roman" w:cs="Times New Roman"/>
        </w:rPr>
        <w:t xml:space="preserve">Anda tinggal mengganti tulisan-tulisan pada </w:t>
      </w:r>
      <w:r w:rsidRPr="00D25639">
        <w:rPr>
          <w:rFonts w:ascii="Times New Roman" w:hAnsi="Times New Roman" w:cs="Times New Roman"/>
          <w:i/>
          <w:iCs/>
        </w:rPr>
        <w:t>template</w:t>
      </w:r>
      <w:r w:rsidRPr="00D25639">
        <w:rPr>
          <w:rFonts w:ascii="Times New Roman" w:hAnsi="Times New Roman" w:cs="Times New Roman"/>
        </w:rPr>
        <w:t xml:space="preserve"> ini dengan tulisan anda</w:t>
      </w:r>
      <w:r>
        <w:t>.</w:t>
      </w:r>
      <w:proofErr w:type="gramEnd"/>
      <w:r>
        <w:t xml:space="preserve"> </w:t>
      </w:r>
    </w:p>
    <w:p w:rsidR="004F74C6" w:rsidRDefault="004F74C6">
      <w:pPr>
        <w:tabs>
          <w:tab w:val="left" w:pos="4536"/>
          <w:tab w:val="left" w:pos="5812"/>
        </w:tabs>
        <w:spacing w:after="0" w:line="240" w:lineRule="auto"/>
        <w:rPr>
          <w:rFonts w:ascii="Times New Roman" w:hAnsi="Times New Roman"/>
          <w:i/>
          <w:sz w:val="20"/>
          <w:szCs w:val="20"/>
        </w:rPr>
      </w:pPr>
    </w:p>
    <w:p w:rsidR="004F74C6" w:rsidRPr="00E14516" w:rsidRDefault="00E14516" w:rsidP="004F74C6">
      <w:pPr>
        <w:pStyle w:val="SubJudul"/>
        <w:rPr>
          <w:rFonts w:ascii="Times New Roman" w:hAnsi="Times New Roman" w:cs="Times New Roman"/>
          <w:sz w:val="24"/>
          <w:szCs w:val="28"/>
        </w:rPr>
      </w:pPr>
      <w:r w:rsidRPr="00E14516">
        <w:rPr>
          <w:rFonts w:ascii="Times New Roman" w:hAnsi="Times New Roman" w:cs="Times New Roman"/>
          <w:sz w:val="24"/>
          <w:szCs w:val="28"/>
        </w:rPr>
        <w:t>METODOLOGI</w:t>
      </w:r>
    </w:p>
    <w:p w:rsidR="004F74C6" w:rsidRPr="00E14516" w:rsidRDefault="004F74C6" w:rsidP="004F74C6">
      <w:pPr>
        <w:pStyle w:val="Naskahisi"/>
        <w:rPr>
          <w:rFonts w:ascii="Times New Roman" w:hAnsi="Times New Roman" w:cs="Times New Roman"/>
        </w:rPr>
      </w:pPr>
      <w:r w:rsidRPr="00E14516">
        <w:rPr>
          <w:rFonts w:ascii="Times New Roman" w:hAnsi="Times New Roman" w:cs="Times New Roman"/>
        </w:rPr>
        <w:t xml:space="preserve">Jika artikel merupakan hasil penelitian, maka pada sub </w:t>
      </w:r>
      <w:proofErr w:type="gramStart"/>
      <w:r w:rsidRPr="00E14516">
        <w:rPr>
          <w:rFonts w:ascii="Times New Roman" w:hAnsi="Times New Roman" w:cs="Times New Roman"/>
        </w:rPr>
        <w:t>bab</w:t>
      </w:r>
      <w:proofErr w:type="gramEnd"/>
      <w:r w:rsidRPr="00E14516">
        <w:rPr>
          <w:rFonts w:ascii="Times New Roman" w:hAnsi="Times New Roman" w:cs="Times New Roman"/>
        </w:rPr>
        <w:t xml:space="preserve"> metode dituliskan jenis penelitian, waktu dan tempat peneltian, subyek dan obyek penelitian, instrumen dan teknik analisis data serta hal-hal lain yang terkait dengan proses penelitian yang dilakukan. Jika artikel berjenis literatur review, maka tidak harus ada sub-bab Metode, namun bisa menyesuaikan dengan tema yang</w:t>
      </w:r>
      <w:r w:rsidR="00E14516" w:rsidRPr="00E14516">
        <w:rPr>
          <w:rFonts w:ascii="Times New Roman" w:hAnsi="Times New Roman" w:cs="Times New Roman"/>
        </w:rPr>
        <w:t xml:space="preserve"> s</w:t>
      </w:r>
      <w:r w:rsidRPr="00E14516">
        <w:rPr>
          <w:rFonts w:ascii="Times New Roman" w:hAnsi="Times New Roman" w:cs="Times New Roman"/>
        </w:rPr>
        <w:t>edang di bahas.</w:t>
      </w:r>
    </w:p>
    <w:p w:rsidR="004F74C6" w:rsidRPr="00E14516" w:rsidRDefault="00E14516" w:rsidP="004F74C6">
      <w:pPr>
        <w:pStyle w:val="SubJudul"/>
        <w:rPr>
          <w:rFonts w:ascii="Times New Roman" w:hAnsi="Times New Roman" w:cs="Times New Roman"/>
          <w:sz w:val="24"/>
          <w:szCs w:val="24"/>
        </w:rPr>
      </w:pPr>
      <w:r w:rsidRPr="00E14516">
        <w:rPr>
          <w:rFonts w:ascii="Times New Roman" w:hAnsi="Times New Roman" w:cs="Times New Roman"/>
          <w:sz w:val="24"/>
          <w:szCs w:val="24"/>
        </w:rPr>
        <w:t>HASIL DAN PEMBAHASAN</w:t>
      </w:r>
    </w:p>
    <w:p w:rsidR="004F74C6" w:rsidRPr="00E14516" w:rsidRDefault="004F74C6" w:rsidP="004F74C6">
      <w:pPr>
        <w:pStyle w:val="Naskahisi"/>
        <w:rPr>
          <w:rFonts w:ascii="Times New Roman" w:hAnsi="Times New Roman" w:cs="Times New Roman"/>
        </w:rPr>
      </w:pPr>
      <w:proofErr w:type="gramStart"/>
      <w:r w:rsidRPr="00E14516">
        <w:rPr>
          <w:rFonts w:ascii="Times New Roman" w:hAnsi="Times New Roman" w:cs="Times New Roman"/>
        </w:rPr>
        <w:t>Hasil penelitian diuraikan dengan detail dan jelas, dengan menonjolkan kebaruan/ temuan baru dari hasil penelitian yang sudah dilaksanakan.</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Untuk memperjelas pembahasan, bisa dibuat dalam bentuk tabel atau grafik.</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Contoh pembuatan tabel menggunakan style seperti di bawah ini.</w:t>
      </w:r>
      <w:proofErr w:type="gramEnd"/>
      <w:r w:rsidRPr="00E14516">
        <w:rPr>
          <w:rFonts w:ascii="Times New Roman" w:hAnsi="Times New Roman" w:cs="Times New Roman"/>
        </w:rPr>
        <w:t xml:space="preserve"> </w:t>
      </w:r>
    </w:p>
    <w:p w:rsidR="004F74C6" w:rsidRPr="00E14516" w:rsidRDefault="004F74C6" w:rsidP="004F74C6">
      <w:pPr>
        <w:pStyle w:val="captiontabeldangambar"/>
        <w:rPr>
          <w:rFonts w:ascii="Times New Roman" w:hAnsi="Times New Roman" w:cs="Times New Roman"/>
        </w:rPr>
      </w:pPr>
      <w:proofErr w:type="gramStart"/>
      <w:r w:rsidRPr="00E14516">
        <w:rPr>
          <w:rFonts w:ascii="Times New Roman" w:hAnsi="Times New Roman" w:cs="Times New Roman"/>
        </w:rPr>
        <w:t>Tabel 1.</w:t>
      </w:r>
      <w:proofErr w:type="gramEnd"/>
      <w:r w:rsidRPr="00E14516">
        <w:rPr>
          <w:rFonts w:ascii="Times New Roman" w:hAnsi="Times New Roman" w:cs="Times New Roman"/>
        </w:rPr>
        <w:t xml:space="preserve"> Penetrasi media sosial pada remaja awal</w:t>
      </w:r>
    </w:p>
    <w:tbl>
      <w:tblPr>
        <w:tblStyle w:val="GridTable4Accent5"/>
        <w:tblW w:w="0" w:type="auto"/>
        <w:jc w:val="center"/>
        <w:tblLook w:val="04A0" w:firstRow="1" w:lastRow="0" w:firstColumn="1" w:lastColumn="0" w:noHBand="0" w:noVBand="1"/>
      </w:tblPr>
      <w:tblGrid>
        <w:gridCol w:w="1075"/>
        <w:gridCol w:w="2250"/>
        <w:gridCol w:w="1710"/>
      </w:tblGrid>
      <w:tr w:rsidR="004F74C6" w:rsidRPr="00E14516" w:rsidTr="00F249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rsidR="004F74C6" w:rsidRPr="00E14516" w:rsidRDefault="004F74C6" w:rsidP="00F24935">
            <w:pPr>
              <w:rPr>
                <w:rFonts w:ascii="Times New Roman" w:hAnsi="Times New Roman"/>
              </w:rPr>
            </w:pPr>
            <w:r w:rsidRPr="00E14516">
              <w:rPr>
                <w:rFonts w:ascii="Times New Roman" w:hAnsi="Times New Roman"/>
              </w:rPr>
              <w:t>No.</w:t>
            </w:r>
          </w:p>
        </w:tc>
        <w:tc>
          <w:tcPr>
            <w:tcW w:w="2250" w:type="dxa"/>
          </w:tcPr>
          <w:p w:rsidR="004F74C6" w:rsidRPr="00E14516" w:rsidRDefault="004F74C6" w:rsidP="00F2493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14516">
              <w:rPr>
                <w:rFonts w:ascii="Times New Roman" w:hAnsi="Times New Roman"/>
              </w:rPr>
              <w:t>Item</w:t>
            </w:r>
          </w:p>
        </w:tc>
        <w:tc>
          <w:tcPr>
            <w:tcW w:w="1710" w:type="dxa"/>
          </w:tcPr>
          <w:p w:rsidR="004F74C6" w:rsidRPr="00E14516" w:rsidRDefault="004F74C6" w:rsidP="00F2493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14516">
              <w:rPr>
                <w:rFonts w:ascii="Times New Roman" w:hAnsi="Times New Roman"/>
              </w:rPr>
              <w:t>Persentase</w:t>
            </w:r>
          </w:p>
        </w:tc>
      </w:tr>
      <w:tr w:rsidR="004F74C6" w:rsidRPr="00E14516" w:rsidTr="00F24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rsidR="004F74C6" w:rsidRPr="00E14516" w:rsidRDefault="004F74C6" w:rsidP="004F74C6">
            <w:pPr>
              <w:pStyle w:val="ListParagraph"/>
              <w:numPr>
                <w:ilvl w:val="0"/>
                <w:numId w:val="4"/>
              </w:numPr>
              <w:spacing w:before="0" w:beforeAutospacing="0" w:after="0" w:afterAutospacing="0"/>
              <w:contextualSpacing/>
            </w:pPr>
          </w:p>
        </w:tc>
        <w:tc>
          <w:tcPr>
            <w:tcW w:w="2250" w:type="dxa"/>
          </w:tcPr>
          <w:p w:rsidR="004F74C6" w:rsidRPr="00E14516" w:rsidRDefault="004F74C6" w:rsidP="00F24935">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4516">
              <w:rPr>
                <w:rFonts w:ascii="Times New Roman" w:hAnsi="Times New Roman"/>
              </w:rPr>
              <w:t>Facebook</w:t>
            </w:r>
          </w:p>
        </w:tc>
        <w:tc>
          <w:tcPr>
            <w:tcW w:w="1710" w:type="dxa"/>
          </w:tcPr>
          <w:p w:rsidR="004F74C6" w:rsidRPr="00E14516" w:rsidRDefault="004F74C6" w:rsidP="00F249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4516">
              <w:rPr>
                <w:rFonts w:ascii="Times New Roman" w:hAnsi="Times New Roman"/>
              </w:rPr>
              <w:t>35%</w:t>
            </w:r>
          </w:p>
        </w:tc>
      </w:tr>
      <w:tr w:rsidR="004F74C6" w:rsidRPr="00E14516" w:rsidTr="00F24935">
        <w:trPr>
          <w:jc w:val="center"/>
        </w:trPr>
        <w:tc>
          <w:tcPr>
            <w:cnfStyle w:val="001000000000" w:firstRow="0" w:lastRow="0" w:firstColumn="1" w:lastColumn="0" w:oddVBand="0" w:evenVBand="0" w:oddHBand="0" w:evenHBand="0" w:firstRowFirstColumn="0" w:firstRowLastColumn="0" w:lastRowFirstColumn="0" w:lastRowLastColumn="0"/>
            <w:tcW w:w="1075" w:type="dxa"/>
          </w:tcPr>
          <w:p w:rsidR="004F74C6" w:rsidRPr="00E14516" w:rsidRDefault="004F74C6" w:rsidP="004F74C6">
            <w:pPr>
              <w:pStyle w:val="ListParagraph"/>
              <w:numPr>
                <w:ilvl w:val="0"/>
                <w:numId w:val="4"/>
              </w:numPr>
              <w:spacing w:before="0" w:beforeAutospacing="0" w:after="0" w:afterAutospacing="0"/>
              <w:contextualSpacing/>
            </w:pPr>
          </w:p>
        </w:tc>
        <w:tc>
          <w:tcPr>
            <w:tcW w:w="2250" w:type="dxa"/>
          </w:tcPr>
          <w:p w:rsidR="004F74C6" w:rsidRPr="00E14516" w:rsidRDefault="004F74C6" w:rsidP="00F24935">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14516">
              <w:rPr>
                <w:rFonts w:ascii="Times New Roman" w:hAnsi="Times New Roman"/>
              </w:rPr>
              <w:t>Instagram</w:t>
            </w:r>
          </w:p>
        </w:tc>
        <w:tc>
          <w:tcPr>
            <w:tcW w:w="1710" w:type="dxa"/>
          </w:tcPr>
          <w:p w:rsidR="004F74C6" w:rsidRPr="00E14516" w:rsidRDefault="004F74C6" w:rsidP="00F249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14516">
              <w:rPr>
                <w:rFonts w:ascii="Times New Roman" w:hAnsi="Times New Roman"/>
              </w:rPr>
              <w:t>25%</w:t>
            </w:r>
          </w:p>
        </w:tc>
      </w:tr>
      <w:tr w:rsidR="004F74C6" w:rsidRPr="00E14516" w:rsidTr="00F24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rsidR="004F74C6" w:rsidRPr="00E14516" w:rsidRDefault="004F74C6" w:rsidP="004F74C6">
            <w:pPr>
              <w:pStyle w:val="ListParagraph"/>
              <w:numPr>
                <w:ilvl w:val="0"/>
                <w:numId w:val="4"/>
              </w:numPr>
              <w:spacing w:before="0" w:beforeAutospacing="0" w:after="0" w:afterAutospacing="0"/>
              <w:contextualSpacing/>
            </w:pPr>
          </w:p>
        </w:tc>
        <w:tc>
          <w:tcPr>
            <w:tcW w:w="2250" w:type="dxa"/>
          </w:tcPr>
          <w:p w:rsidR="004F74C6" w:rsidRPr="00E14516" w:rsidRDefault="004F74C6" w:rsidP="00F24935">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4516">
              <w:rPr>
                <w:rFonts w:ascii="Times New Roman" w:hAnsi="Times New Roman"/>
              </w:rPr>
              <w:t>MeChat</w:t>
            </w:r>
          </w:p>
        </w:tc>
        <w:tc>
          <w:tcPr>
            <w:tcW w:w="1710" w:type="dxa"/>
          </w:tcPr>
          <w:p w:rsidR="004F74C6" w:rsidRPr="00E14516" w:rsidRDefault="004F74C6" w:rsidP="00F249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4516">
              <w:rPr>
                <w:rFonts w:ascii="Times New Roman" w:hAnsi="Times New Roman"/>
              </w:rPr>
              <w:t>20%</w:t>
            </w:r>
          </w:p>
        </w:tc>
      </w:tr>
      <w:tr w:rsidR="004F74C6" w:rsidRPr="00E14516" w:rsidTr="00F24935">
        <w:trPr>
          <w:jc w:val="center"/>
        </w:trPr>
        <w:tc>
          <w:tcPr>
            <w:cnfStyle w:val="001000000000" w:firstRow="0" w:lastRow="0" w:firstColumn="1" w:lastColumn="0" w:oddVBand="0" w:evenVBand="0" w:oddHBand="0" w:evenHBand="0" w:firstRowFirstColumn="0" w:firstRowLastColumn="0" w:lastRowFirstColumn="0" w:lastRowLastColumn="0"/>
            <w:tcW w:w="1075" w:type="dxa"/>
          </w:tcPr>
          <w:p w:rsidR="004F74C6" w:rsidRPr="00E14516" w:rsidRDefault="004F74C6" w:rsidP="004F74C6">
            <w:pPr>
              <w:pStyle w:val="ListParagraph"/>
              <w:numPr>
                <w:ilvl w:val="0"/>
                <w:numId w:val="4"/>
              </w:numPr>
              <w:spacing w:before="0" w:beforeAutospacing="0" w:after="0" w:afterAutospacing="0"/>
              <w:contextualSpacing/>
            </w:pPr>
          </w:p>
        </w:tc>
        <w:tc>
          <w:tcPr>
            <w:tcW w:w="2250" w:type="dxa"/>
          </w:tcPr>
          <w:p w:rsidR="004F74C6" w:rsidRPr="00E14516" w:rsidRDefault="004F74C6" w:rsidP="00F24935">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14516">
              <w:rPr>
                <w:rFonts w:ascii="Times New Roman" w:hAnsi="Times New Roman"/>
              </w:rPr>
              <w:t>WhatsApp</w:t>
            </w:r>
          </w:p>
        </w:tc>
        <w:tc>
          <w:tcPr>
            <w:tcW w:w="1710" w:type="dxa"/>
          </w:tcPr>
          <w:p w:rsidR="004F74C6" w:rsidRPr="00E14516" w:rsidRDefault="004F74C6" w:rsidP="00F249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14516">
              <w:rPr>
                <w:rFonts w:ascii="Times New Roman" w:hAnsi="Times New Roman"/>
              </w:rPr>
              <w:t>20%</w:t>
            </w:r>
          </w:p>
        </w:tc>
      </w:tr>
    </w:tbl>
    <w:p w:rsidR="00E14516" w:rsidRPr="00E14516" w:rsidRDefault="00E14516" w:rsidP="004F74C6">
      <w:pPr>
        <w:pStyle w:val="Naskahisi"/>
        <w:rPr>
          <w:rFonts w:ascii="Times New Roman" w:hAnsi="Times New Roman" w:cs="Times New Roman"/>
        </w:rPr>
      </w:pPr>
    </w:p>
    <w:p w:rsidR="004F74C6" w:rsidRPr="00E14516" w:rsidRDefault="004F74C6" w:rsidP="004F74C6">
      <w:pPr>
        <w:pStyle w:val="Naskahisi"/>
        <w:rPr>
          <w:rFonts w:ascii="Times New Roman" w:hAnsi="Times New Roman" w:cs="Times New Roman"/>
        </w:rPr>
      </w:pPr>
      <w:r w:rsidRPr="00E14516">
        <w:rPr>
          <w:rFonts w:ascii="Times New Roman" w:hAnsi="Times New Roman" w:cs="Times New Roman"/>
        </w:rPr>
        <w:t xml:space="preserve">Pembuatan tabel menggunakan style </w:t>
      </w:r>
      <w:r w:rsidRPr="00E14516">
        <w:rPr>
          <w:rFonts w:ascii="Times New Roman" w:hAnsi="Times New Roman" w:cs="Times New Roman"/>
          <w:i/>
        </w:rPr>
        <w:t>Grid Table 4 Accent 5</w:t>
      </w:r>
      <w:r w:rsidRPr="00E14516">
        <w:rPr>
          <w:rFonts w:ascii="Times New Roman" w:hAnsi="Times New Roman" w:cs="Times New Roman"/>
        </w:rPr>
        <w:t xml:space="preserve">, dibuat rata-tengah dengan warna sesuai dengan contoh tabel 1 di atas. </w:t>
      </w:r>
      <w:proofErr w:type="gramStart"/>
      <w:r w:rsidRPr="00E14516">
        <w:rPr>
          <w:rFonts w:ascii="Times New Roman" w:hAnsi="Times New Roman" w:cs="Times New Roman"/>
        </w:rPr>
        <w:t xml:space="preserve">Lebar tiap kolom </w:t>
      </w:r>
      <w:r w:rsidRPr="00E14516">
        <w:rPr>
          <w:rFonts w:ascii="Times New Roman" w:hAnsi="Times New Roman" w:cs="Times New Roman"/>
        </w:rPr>
        <w:lastRenderedPageBreak/>
        <w:t>menyesuaikan dengan lebar konten yang ada pada setiap kolom tersebut.</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Penulisan keterangan tabel diletakkan di sebelah atas tabel.</w:t>
      </w:r>
      <w:proofErr w:type="gramEnd"/>
    </w:p>
    <w:p w:rsidR="004F74C6" w:rsidRPr="00E14516" w:rsidRDefault="004F74C6" w:rsidP="004F74C6">
      <w:pPr>
        <w:pStyle w:val="Naskahisi"/>
        <w:rPr>
          <w:rFonts w:ascii="Times New Roman" w:hAnsi="Times New Roman" w:cs="Times New Roman"/>
        </w:rPr>
      </w:pPr>
      <w:r w:rsidRPr="00E14516">
        <w:rPr>
          <w:rFonts w:ascii="Times New Roman" w:hAnsi="Times New Roman" w:cs="Times New Roman"/>
        </w:rPr>
        <w:t xml:space="preserve">Komponen gambar bisa dimasukkan berupa ilustrasi, grafik, diagram dan sejenisnya dengan ukuran menyesuaikan. </w:t>
      </w:r>
      <w:proofErr w:type="gramStart"/>
      <w:r w:rsidRPr="00E14516">
        <w:rPr>
          <w:rFonts w:ascii="Times New Roman" w:hAnsi="Times New Roman" w:cs="Times New Roman"/>
        </w:rPr>
        <w:t>Gambar disarankan menggunakan resolusi yang tinggi agar bisa tampil secara optimal.</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Keterangan gambar diletakkan di sebelah bawah gambar.</w:t>
      </w:r>
      <w:proofErr w:type="gramEnd"/>
    </w:p>
    <w:p w:rsidR="004F74C6" w:rsidRPr="00E14516" w:rsidRDefault="004F74C6" w:rsidP="004F74C6">
      <w:pPr>
        <w:pStyle w:val="Naskahisi"/>
        <w:jc w:val="center"/>
        <w:rPr>
          <w:rFonts w:ascii="Times New Roman" w:hAnsi="Times New Roman" w:cs="Times New Roman"/>
        </w:rPr>
      </w:pPr>
      <w:r w:rsidRPr="00E14516">
        <w:rPr>
          <w:rFonts w:ascii="Times New Roman" w:hAnsi="Times New Roman" w:cs="Times New Roman"/>
          <w:noProof/>
        </w:rPr>
        <w:drawing>
          <wp:inline distT="0" distB="0" distL="0" distR="0" wp14:anchorId="68453C01" wp14:editId="431BE8FA">
            <wp:extent cx="4486275" cy="2438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74C6" w:rsidRPr="00E14516" w:rsidRDefault="004F74C6" w:rsidP="004F74C6">
      <w:pPr>
        <w:pStyle w:val="captiontabeldangambar"/>
        <w:rPr>
          <w:rFonts w:ascii="Times New Roman" w:hAnsi="Times New Roman" w:cs="Times New Roman"/>
        </w:rPr>
      </w:pPr>
      <w:proofErr w:type="gramStart"/>
      <w:r w:rsidRPr="00E14516">
        <w:rPr>
          <w:rFonts w:ascii="Times New Roman" w:hAnsi="Times New Roman" w:cs="Times New Roman"/>
        </w:rPr>
        <w:t>Gambar 1.</w:t>
      </w:r>
      <w:proofErr w:type="gramEnd"/>
      <w:r w:rsidRPr="00E14516">
        <w:rPr>
          <w:rFonts w:ascii="Times New Roman" w:hAnsi="Times New Roman" w:cs="Times New Roman"/>
        </w:rPr>
        <w:t xml:space="preserve"> Tingkat konsumsi berita masyarakat di Jawa Tengah </w:t>
      </w:r>
    </w:p>
    <w:p w:rsidR="004F74C6" w:rsidRDefault="004F74C6" w:rsidP="004F74C6">
      <w:pPr>
        <w:pStyle w:val="Naskahisi"/>
        <w:rPr>
          <w:rFonts w:ascii="Times New Roman" w:hAnsi="Times New Roman" w:cs="Times New Roman"/>
        </w:rPr>
      </w:pPr>
      <w:proofErr w:type="gramStart"/>
      <w:r w:rsidRPr="00E14516">
        <w:rPr>
          <w:rFonts w:ascii="Times New Roman" w:hAnsi="Times New Roman" w:cs="Times New Roman"/>
        </w:rPr>
        <w:t>Ukuran gambar menyesuaikan dengan lebar margin.</w:t>
      </w:r>
      <w:proofErr w:type="gramEnd"/>
      <w:r w:rsidRPr="00E14516">
        <w:rPr>
          <w:rFonts w:ascii="Times New Roman" w:hAnsi="Times New Roman" w:cs="Times New Roman"/>
        </w:rPr>
        <w:t xml:space="preserve"> </w:t>
      </w:r>
      <w:proofErr w:type="gramStart"/>
      <w:r w:rsidRPr="00E14516">
        <w:rPr>
          <w:rFonts w:ascii="Times New Roman" w:hAnsi="Times New Roman" w:cs="Times New Roman"/>
        </w:rPr>
        <w:t>Gambar atau tabel dimaksudkan untuk memberikan ilustrasi visual.</w:t>
      </w:r>
      <w:proofErr w:type="gramEnd"/>
      <w:r w:rsidRPr="00E14516">
        <w:rPr>
          <w:rFonts w:ascii="Times New Roman" w:hAnsi="Times New Roman" w:cs="Times New Roman"/>
        </w:rPr>
        <w:t xml:space="preserve"> </w:t>
      </w:r>
    </w:p>
    <w:p w:rsidR="00D25639" w:rsidRPr="00D25639" w:rsidRDefault="00D25639" w:rsidP="00D25639">
      <w:pPr>
        <w:pStyle w:val="SubJudul"/>
        <w:rPr>
          <w:rFonts w:ascii="Times New Roman" w:hAnsi="Times New Roman" w:cs="Times New Roman"/>
        </w:rPr>
      </w:pPr>
      <w:r w:rsidRPr="00D25639">
        <w:rPr>
          <w:rFonts w:ascii="Times New Roman" w:hAnsi="Times New Roman" w:cs="Times New Roman"/>
        </w:rPr>
        <w:t>List dan penomoran</w:t>
      </w:r>
    </w:p>
    <w:p w:rsidR="00D25639" w:rsidRPr="00D25639" w:rsidRDefault="00D25639" w:rsidP="00D25639">
      <w:pPr>
        <w:pStyle w:val="Naskahisi"/>
        <w:rPr>
          <w:rFonts w:ascii="Times New Roman" w:hAnsi="Times New Roman" w:cs="Times New Roman"/>
        </w:rPr>
      </w:pPr>
      <w:proofErr w:type="gramStart"/>
      <w:r w:rsidRPr="00D25639">
        <w:rPr>
          <w:rFonts w:ascii="Times New Roman" w:hAnsi="Times New Roman" w:cs="Times New Roman"/>
        </w:rPr>
        <w:t>Jika pada artikel terdapat item list atau penomoran, maka menggunakan style seperti di bawah ini.</w:t>
      </w:r>
      <w:proofErr w:type="gramEnd"/>
    </w:p>
    <w:p w:rsidR="00D25639" w:rsidRPr="00D25639" w:rsidRDefault="00D25639" w:rsidP="00D25639">
      <w:pPr>
        <w:pStyle w:val="Penomoranurut"/>
        <w:rPr>
          <w:rFonts w:ascii="Times New Roman" w:hAnsi="Times New Roman" w:cs="Times New Roman"/>
        </w:rPr>
      </w:pPr>
      <w:r w:rsidRPr="00D25639">
        <w:rPr>
          <w:rFonts w:ascii="Times New Roman" w:hAnsi="Times New Roman" w:cs="Times New Roman"/>
        </w:rPr>
        <w:t>Nomor urut Satu</w:t>
      </w:r>
    </w:p>
    <w:p w:rsidR="00D25639" w:rsidRPr="00D25639" w:rsidRDefault="00D25639" w:rsidP="00D25639">
      <w:pPr>
        <w:pStyle w:val="Penomoranurut"/>
        <w:rPr>
          <w:rFonts w:ascii="Times New Roman" w:hAnsi="Times New Roman" w:cs="Times New Roman"/>
        </w:rPr>
      </w:pPr>
      <w:r w:rsidRPr="00D25639">
        <w:rPr>
          <w:rFonts w:ascii="Times New Roman" w:hAnsi="Times New Roman" w:cs="Times New Roman"/>
        </w:rPr>
        <w:t>Nomor usut dua</w:t>
      </w:r>
    </w:p>
    <w:p w:rsidR="00D25639" w:rsidRPr="00D25639" w:rsidRDefault="00D25639" w:rsidP="00D25639">
      <w:pPr>
        <w:pStyle w:val="Penomoranurut"/>
        <w:rPr>
          <w:rFonts w:ascii="Times New Roman" w:hAnsi="Times New Roman" w:cs="Times New Roman"/>
        </w:rPr>
      </w:pPr>
      <w:r w:rsidRPr="00D25639">
        <w:rPr>
          <w:rFonts w:ascii="Times New Roman" w:hAnsi="Times New Roman" w:cs="Times New Roman"/>
        </w:rPr>
        <w:t>Dan seterusnya</w:t>
      </w:r>
    </w:p>
    <w:p w:rsidR="00D25639" w:rsidRPr="00D25639" w:rsidRDefault="00D25639" w:rsidP="00D25639">
      <w:pPr>
        <w:pStyle w:val="Penomoranurut"/>
        <w:numPr>
          <w:ilvl w:val="0"/>
          <w:numId w:val="0"/>
        </w:numPr>
        <w:ind w:left="360" w:hanging="360"/>
        <w:rPr>
          <w:rFonts w:ascii="Times New Roman" w:hAnsi="Times New Roman" w:cs="Times New Roman"/>
        </w:rPr>
      </w:pPr>
    </w:p>
    <w:p w:rsidR="00D25639" w:rsidRPr="00D25639" w:rsidRDefault="00D25639" w:rsidP="00D25639">
      <w:pPr>
        <w:pStyle w:val="Penomoranurut"/>
        <w:numPr>
          <w:ilvl w:val="0"/>
          <w:numId w:val="0"/>
        </w:numPr>
        <w:ind w:left="360" w:hanging="360"/>
        <w:rPr>
          <w:rFonts w:ascii="Times New Roman" w:hAnsi="Times New Roman" w:cs="Times New Roman"/>
        </w:rPr>
      </w:pPr>
      <w:r w:rsidRPr="00D25639">
        <w:rPr>
          <w:rFonts w:ascii="Times New Roman" w:hAnsi="Times New Roman" w:cs="Times New Roman"/>
        </w:rPr>
        <w:t>Jika tidak menggunakan nomor urut, maka bisa menggunakan list seperti contoh di bawah ini</w:t>
      </w:r>
    </w:p>
    <w:p w:rsidR="00D25639" w:rsidRPr="00D25639" w:rsidRDefault="00D25639" w:rsidP="00D25639">
      <w:pPr>
        <w:pStyle w:val="daftarlist"/>
        <w:rPr>
          <w:rFonts w:ascii="Times New Roman" w:hAnsi="Times New Roman" w:cs="Times New Roman"/>
        </w:rPr>
      </w:pPr>
      <w:r w:rsidRPr="00D25639">
        <w:rPr>
          <w:rFonts w:ascii="Times New Roman" w:hAnsi="Times New Roman" w:cs="Times New Roman"/>
        </w:rPr>
        <w:t>List pertama</w:t>
      </w:r>
    </w:p>
    <w:p w:rsidR="00D25639" w:rsidRPr="00D25639" w:rsidRDefault="00D25639" w:rsidP="00D25639">
      <w:pPr>
        <w:pStyle w:val="daftarlist"/>
        <w:rPr>
          <w:rFonts w:ascii="Times New Roman" w:hAnsi="Times New Roman" w:cs="Times New Roman"/>
        </w:rPr>
      </w:pPr>
      <w:r w:rsidRPr="00D25639">
        <w:rPr>
          <w:rFonts w:ascii="Times New Roman" w:hAnsi="Times New Roman" w:cs="Times New Roman"/>
        </w:rPr>
        <w:t>List kedua</w:t>
      </w:r>
    </w:p>
    <w:p w:rsidR="00D25639" w:rsidRPr="00D25639" w:rsidRDefault="00D25639" w:rsidP="00D25639">
      <w:pPr>
        <w:pStyle w:val="daftarlist"/>
        <w:rPr>
          <w:rFonts w:ascii="Times New Roman" w:hAnsi="Times New Roman" w:cs="Times New Roman"/>
        </w:rPr>
      </w:pPr>
      <w:r w:rsidRPr="00D25639">
        <w:rPr>
          <w:rFonts w:ascii="Times New Roman" w:hAnsi="Times New Roman" w:cs="Times New Roman"/>
        </w:rPr>
        <w:t>Dan seterusnya</w:t>
      </w:r>
    </w:p>
    <w:p w:rsidR="00D25639" w:rsidRDefault="00D25639" w:rsidP="00D25639">
      <w:pPr>
        <w:pStyle w:val="Sub-subjudul"/>
      </w:pPr>
      <w:r>
        <w:t>Kutipan langsung</w:t>
      </w:r>
    </w:p>
    <w:p w:rsidR="00D25639" w:rsidRDefault="00D25639" w:rsidP="00D25639">
      <w:pPr>
        <w:pStyle w:val="Naskahisi"/>
      </w:pPr>
      <w:r>
        <w:t>Jika melakukan kutipan langsung maka menggunakan style seperti di bawah ini</w:t>
      </w:r>
    </w:p>
    <w:p w:rsidR="00D25639" w:rsidRPr="00E14516" w:rsidRDefault="00D25639" w:rsidP="00D25639">
      <w:pPr>
        <w:pStyle w:val="Naskahisi"/>
        <w:rPr>
          <w:rFonts w:ascii="Times New Roman" w:hAnsi="Times New Roman" w:cs="Times New Roman"/>
        </w:rPr>
      </w:pPr>
      <w:r>
        <w:lastRenderedPageBreak/>
        <w:t>“Kutipan langsung diawali dan diakhiri dengan tanda petik dobel, indentasi kiri dan kanan masing-masing 0</w:t>
      </w:r>
      <w:proofErr w:type="gramStart"/>
      <w:r>
        <w:t>,7</w:t>
      </w:r>
      <w:proofErr w:type="gramEnd"/>
      <w:r>
        <w:t xml:space="preserve"> inchi. Kutipan dicetak miring, rata tengah dengan spasi 1 dengan besar font 11”</w:t>
      </w:r>
    </w:p>
    <w:p w:rsidR="004F74C6" w:rsidRDefault="004F74C6">
      <w:pPr>
        <w:tabs>
          <w:tab w:val="left" w:pos="4536"/>
          <w:tab w:val="left" w:pos="5812"/>
        </w:tabs>
        <w:spacing w:after="0" w:line="240" w:lineRule="auto"/>
        <w:rPr>
          <w:rFonts w:ascii="Times New Roman" w:hAnsi="Times New Roman"/>
          <w:i/>
          <w:sz w:val="20"/>
          <w:szCs w:val="20"/>
        </w:rPr>
      </w:pPr>
    </w:p>
    <w:p w:rsidR="00E14516" w:rsidRPr="00E14516" w:rsidRDefault="00E14516" w:rsidP="00E14516">
      <w:pPr>
        <w:pStyle w:val="Sub-subjudul"/>
        <w:spacing w:before="0" w:after="0"/>
        <w:jc w:val="both"/>
        <w:rPr>
          <w:rFonts w:ascii="Times New Roman" w:hAnsi="Times New Roman" w:cs="Times New Roman"/>
          <w:sz w:val="24"/>
          <w:szCs w:val="24"/>
        </w:rPr>
      </w:pPr>
      <w:r w:rsidRPr="00E14516">
        <w:rPr>
          <w:rFonts w:ascii="Times New Roman" w:hAnsi="Times New Roman" w:cs="Times New Roman"/>
          <w:sz w:val="24"/>
          <w:szCs w:val="24"/>
        </w:rPr>
        <w:t>SIMPULAN</w:t>
      </w:r>
    </w:p>
    <w:p w:rsidR="00E14516" w:rsidRDefault="00E14516" w:rsidP="00E14516">
      <w:pPr>
        <w:tabs>
          <w:tab w:val="left" w:pos="4536"/>
          <w:tab w:val="left" w:pos="5812"/>
        </w:tabs>
        <w:spacing w:after="0" w:line="240" w:lineRule="auto"/>
        <w:jc w:val="both"/>
        <w:rPr>
          <w:rFonts w:ascii="Times New Roman" w:hAnsi="Times New Roman"/>
          <w:sz w:val="24"/>
          <w:szCs w:val="24"/>
        </w:rPr>
      </w:pPr>
      <w:r w:rsidRPr="00E14516">
        <w:rPr>
          <w:rFonts w:ascii="Times New Roman" w:hAnsi="Times New Roman"/>
          <w:sz w:val="24"/>
          <w:szCs w:val="24"/>
        </w:rPr>
        <w:t xml:space="preserve">Kesimpulan BUKAN berisi rangkuman dari </w:t>
      </w:r>
      <w:proofErr w:type="gramStart"/>
      <w:r w:rsidRPr="00E14516">
        <w:rPr>
          <w:rFonts w:ascii="Times New Roman" w:hAnsi="Times New Roman"/>
          <w:sz w:val="24"/>
          <w:szCs w:val="24"/>
        </w:rPr>
        <w:t>apa</w:t>
      </w:r>
      <w:proofErr w:type="gramEnd"/>
      <w:r w:rsidRPr="00E14516">
        <w:rPr>
          <w:rFonts w:ascii="Times New Roman" w:hAnsi="Times New Roman"/>
          <w:sz w:val="24"/>
          <w:szCs w:val="24"/>
        </w:rPr>
        <w:t xml:space="preserve"> yang sudah diteliti dan dibahas, namun berisi generalisasi atau temuan yang dihasilkan dari penelitian dan pembahasan serta analisis yang telah dilakukan. </w:t>
      </w:r>
      <w:proofErr w:type="gramStart"/>
      <w:r w:rsidRPr="00E14516">
        <w:rPr>
          <w:rFonts w:ascii="Times New Roman" w:hAnsi="Times New Roman"/>
          <w:sz w:val="24"/>
          <w:szCs w:val="24"/>
        </w:rPr>
        <w:t>Kesimpulan menjawab rumusan masalah yang terdapat di pendahuluan</w:t>
      </w:r>
      <w:r>
        <w:rPr>
          <w:rFonts w:ascii="Times New Roman" w:hAnsi="Times New Roman"/>
          <w:sz w:val="24"/>
          <w:szCs w:val="24"/>
        </w:rPr>
        <w:t>.</w:t>
      </w:r>
      <w:proofErr w:type="gramEnd"/>
    </w:p>
    <w:p w:rsidR="00E14516" w:rsidRDefault="00E14516" w:rsidP="00E14516">
      <w:pPr>
        <w:tabs>
          <w:tab w:val="left" w:pos="4536"/>
          <w:tab w:val="left" w:pos="5812"/>
        </w:tabs>
        <w:spacing w:after="0" w:line="240" w:lineRule="auto"/>
        <w:jc w:val="both"/>
        <w:rPr>
          <w:rFonts w:ascii="Times New Roman" w:hAnsi="Times New Roman"/>
          <w:i/>
          <w:sz w:val="24"/>
          <w:szCs w:val="24"/>
        </w:rPr>
      </w:pPr>
    </w:p>
    <w:p w:rsidR="00E14516" w:rsidRPr="00E14516" w:rsidRDefault="00E14516" w:rsidP="00E14516">
      <w:pPr>
        <w:pStyle w:val="SubJudul"/>
        <w:spacing w:before="0" w:after="0"/>
        <w:rPr>
          <w:rFonts w:ascii="Times New Roman" w:hAnsi="Times New Roman" w:cs="Times New Roman"/>
          <w:sz w:val="24"/>
          <w:szCs w:val="24"/>
        </w:rPr>
      </w:pPr>
      <w:r w:rsidRPr="00E14516">
        <w:rPr>
          <w:rFonts w:ascii="Times New Roman" w:hAnsi="Times New Roman" w:cs="Times New Roman"/>
          <w:sz w:val="24"/>
          <w:szCs w:val="24"/>
        </w:rPr>
        <w:t>DAFTAR PUSTAKA</w:t>
      </w:r>
    </w:p>
    <w:p w:rsidR="00E14516" w:rsidRDefault="00E14516" w:rsidP="00E14516">
      <w:pPr>
        <w:pStyle w:val="Naskahisi"/>
        <w:spacing w:after="0"/>
        <w:rPr>
          <w:rFonts w:ascii="Times New Roman" w:hAnsi="Times New Roman" w:cs="Times New Roman"/>
          <w:szCs w:val="24"/>
        </w:rPr>
      </w:pPr>
      <w:r w:rsidRPr="00E14516">
        <w:rPr>
          <w:rFonts w:ascii="Times New Roman" w:hAnsi="Times New Roman" w:cs="Times New Roman"/>
          <w:szCs w:val="24"/>
        </w:rPr>
        <w:t xml:space="preserve">Penulisan daftar pustaka menggunakan style </w:t>
      </w:r>
      <w:r w:rsidRPr="00E14516">
        <w:rPr>
          <w:rFonts w:ascii="Times New Roman" w:hAnsi="Times New Roman" w:cs="Times New Roman"/>
          <w:b/>
          <w:szCs w:val="24"/>
        </w:rPr>
        <w:t>APA</w:t>
      </w:r>
      <w:r w:rsidRPr="00E14516">
        <w:rPr>
          <w:rFonts w:ascii="Times New Roman" w:hAnsi="Times New Roman" w:cs="Times New Roman"/>
          <w:szCs w:val="24"/>
        </w:rPr>
        <w:t xml:space="preserve"> (</w:t>
      </w:r>
      <w:r w:rsidRPr="00E14516">
        <w:rPr>
          <w:rFonts w:ascii="Times New Roman" w:hAnsi="Times New Roman" w:cs="Times New Roman"/>
          <w:i/>
          <w:szCs w:val="24"/>
        </w:rPr>
        <w:t>American Psychological Association</w:t>
      </w:r>
      <w:r w:rsidRPr="00E14516">
        <w:rPr>
          <w:rFonts w:ascii="Times New Roman" w:hAnsi="Times New Roman" w:cs="Times New Roman"/>
          <w:szCs w:val="24"/>
        </w:rPr>
        <w:t xml:space="preserve">). </w:t>
      </w:r>
    </w:p>
    <w:p w:rsidR="00E14516" w:rsidRPr="009E7EBE" w:rsidRDefault="00E14516" w:rsidP="00E14516">
      <w:pPr>
        <w:pStyle w:val="Sub-subjudul"/>
      </w:pPr>
      <w:r>
        <w:t>Referensi dari jurnal ilmiah</w:t>
      </w:r>
    </w:p>
    <w:p w:rsidR="00E14516" w:rsidRPr="00E14516" w:rsidRDefault="00E14516" w:rsidP="00E14516">
      <w:pPr>
        <w:widowControl w:val="0"/>
        <w:autoSpaceDE w:val="0"/>
        <w:autoSpaceDN w:val="0"/>
        <w:adjustRightInd w:val="0"/>
        <w:spacing w:line="240" w:lineRule="auto"/>
        <w:ind w:left="480" w:hanging="480"/>
        <w:rPr>
          <w:rFonts w:ascii="Times New Roman" w:hAnsi="Times New Roman"/>
          <w:noProof/>
          <w:sz w:val="24"/>
          <w:szCs w:val="24"/>
        </w:rPr>
      </w:pPr>
      <w:r w:rsidRPr="00E14516">
        <w:rPr>
          <w:rFonts w:ascii="Times New Roman" w:hAnsi="Times New Roman"/>
          <w:noProof/>
          <w:sz w:val="24"/>
          <w:szCs w:val="24"/>
        </w:rPr>
        <w:t xml:space="preserve">Bauman, S., Toomey, R. B., &amp; Walker, J. L. (2013). Associations Among Bullying, Cyberbullying, and Suicide in High School Students. </w:t>
      </w:r>
      <w:r w:rsidRPr="00E14516">
        <w:rPr>
          <w:rFonts w:ascii="Times New Roman" w:hAnsi="Times New Roman"/>
          <w:i/>
          <w:iCs/>
          <w:noProof/>
          <w:sz w:val="24"/>
          <w:szCs w:val="24"/>
        </w:rPr>
        <w:t>Journal of Adolescence</w:t>
      </w:r>
      <w:r w:rsidRPr="00E14516">
        <w:rPr>
          <w:rFonts w:ascii="Times New Roman" w:hAnsi="Times New Roman"/>
          <w:noProof/>
          <w:sz w:val="24"/>
          <w:szCs w:val="24"/>
        </w:rPr>
        <w:t xml:space="preserve">, </w:t>
      </w:r>
      <w:r w:rsidRPr="00E14516">
        <w:rPr>
          <w:rFonts w:ascii="Times New Roman" w:hAnsi="Times New Roman"/>
          <w:i/>
          <w:iCs/>
          <w:noProof/>
          <w:sz w:val="24"/>
          <w:szCs w:val="24"/>
        </w:rPr>
        <w:t>36</w:t>
      </w:r>
      <w:r w:rsidRPr="00E14516">
        <w:rPr>
          <w:rFonts w:ascii="Times New Roman" w:hAnsi="Times New Roman"/>
          <w:noProof/>
          <w:sz w:val="24"/>
          <w:szCs w:val="24"/>
        </w:rPr>
        <w:t>(2), 341–350. https://doi.org/10.1016/j.adolescence.2012.12.001</w:t>
      </w:r>
    </w:p>
    <w:p w:rsidR="00E14516" w:rsidRPr="00E14516" w:rsidRDefault="00E14516" w:rsidP="00E14516">
      <w:pPr>
        <w:pStyle w:val="Sub-subjudul"/>
        <w:rPr>
          <w:rFonts w:ascii="Times New Roman" w:hAnsi="Times New Roman" w:cs="Times New Roman"/>
          <w:noProof/>
        </w:rPr>
      </w:pPr>
      <w:r w:rsidRPr="00E14516">
        <w:rPr>
          <w:rFonts w:ascii="Times New Roman" w:hAnsi="Times New Roman" w:cs="Times New Roman"/>
          <w:noProof/>
        </w:rPr>
        <w:t>Referensi dari buku</w:t>
      </w:r>
    </w:p>
    <w:p w:rsidR="00E14516" w:rsidRPr="00E14516" w:rsidRDefault="00E14516" w:rsidP="00E14516">
      <w:pPr>
        <w:widowControl w:val="0"/>
        <w:autoSpaceDE w:val="0"/>
        <w:autoSpaceDN w:val="0"/>
        <w:adjustRightInd w:val="0"/>
        <w:spacing w:line="240" w:lineRule="auto"/>
        <w:ind w:left="480" w:hanging="480"/>
        <w:rPr>
          <w:rFonts w:ascii="Times New Roman" w:hAnsi="Times New Roman"/>
          <w:noProof/>
          <w:sz w:val="24"/>
          <w:szCs w:val="24"/>
        </w:rPr>
      </w:pPr>
      <w:r w:rsidRPr="00E14516">
        <w:rPr>
          <w:rFonts w:ascii="Times New Roman" w:hAnsi="Times New Roman"/>
          <w:noProof/>
          <w:sz w:val="24"/>
          <w:szCs w:val="24"/>
        </w:rPr>
        <w:t xml:space="preserve">Bungin, B. (2014). </w:t>
      </w:r>
      <w:r w:rsidRPr="00E14516">
        <w:rPr>
          <w:rFonts w:ascii="Times New Roman" w:hAnsi="Times New Roman"/>
          <w:i/>
          <w:iCs/>
          <w:noProof/>
          <w:sz w:val="24"/>
          <w:szCs w:val="24"/>
        </w:rPr>
        <w:t>Sosiologi Komunikasi: Teori, Paradigma, dan Diskursus Teknologi Komunikasi di Masyarakat</w:t>
      </w:r>
      <w:r w:rsidRPr="00E14516">
        <w:rPr>
          <w:rFonts w:ascii="Times New Roman" w:hAnsi="Times New Roman"/>
          <w:noProof/>
          <w:sz w:val="24"/>
          <w:szCs w:val="24"/>
        </w:rPr>
        <w:t>. Jakarta: Kencana.</w:t>
      </w:r>
    </w:p>
    <w:p w:rsidR="00E14516" w:rsidRPr="00E14516" w:rsidRDefault="00E14516" w:rsidP="00E14516">
      <w:pPr>
        <w:pStyle w:val="Naskahisi"/>
        <w:spacing w:after="0"/>
        <w:rPr>
          <w:rFonts w:ascii="Times New Roman" w:hAnsi="Times New Roman" w:cs="Times New Roman"/>
          <w:szCs w:val="24"/>
        </w:rPr>
      </w:pPr>
    </w:p>
    <w:p w:rsidR="00E14516" w:rsidRPr="00E14516" w:rsidRDefault="00E14516" w:rsidP="00E14516">
      <w:pPr>
        <w:tabs>
          <w:tab w:val="left" w:pos="4536"/>
          <w:tab w:val="left" w:pos="5812"/>
        </w:tabs>
        <w:spacing w:after="0" w:line="240" w:lineRule="auto"/>
        <w:jc w:val="both"/>
        <w:rPr>
          <w:rFonts w:ascii="Times New Roman" w:hAnsi="Times New Roman"/>
          <w:i/>
          <w:sz w:val="24"/>
          <w:szCs w:val="24"/>
        </w:rPr>
        <w:sectPr w:rsidR="00E14516" w:rsidRPr="00E14516" w:rsidSect="00FE78F2">
          <w:headerReference w:type="default" r:id="rId13"/>
          <w:footerReference w:type="default" r:id="rId14"/>
          <w:headerReference w:type="first" r:id="rId15"/>
          <w:footerReference w:type="first" r:id="rId16"/>
          <w:pgSz w:w="11906" w:h="16838"/>
          <w:pgMar w:top="2268" w:right="1701" w:bottom="1701" w:left="2268" w:header="426" w:footer="709" w:gutter="0"/>
          <w:pgNumType w:start="1"/>
          <w:cols w:space="708"/>
          <w:titlePg/>
          <w:docGrid w:linePitch="360"/>
        </w:sectPr>
      </w:pPr>
    </w:p>
    <w:p w:rsidR="000709A6" w:rsidRPr="00AC2AB0" w:rsidRDefault="000709A6">
      <w:pPr>
        <w:tabs>
          <w:tab w:val="left" w:pos="4536"/>
          <w:tab w:val="left" w:pos="5812"/>
        </w:tabs>
        <w:spacing w:after="0" w:line="240" w:lineRule="auto"/>
        <w:jc w:val="both"/>
        <w:rPr>
          <w:rFonts w:ascii="Times New Roman" w:hAnsi="Times New Roman"/>
          <w:b/>
          <w:bCs/>
          <w:sz w:val="20"/>
          <w:szCs w:val="20"/>
        </w:rPr>
        <w:sectPr w:rsidR="000709A6" w:rsidRPr="00AC2AB0" w:rsidSect="00AC2AB0">
          <w:footerReference w:type="default" r:id="rId17"/>
          <w:pgSz w:w="11906" w:h="16838"/>
          <w:pgMar w:top="2268" w:right="1701" w:bottom="1701" w:left="2268" w:header="426" w:footer="709" w:gutter="0"/>
          <w:pgNumType w:start="2"/>
          <w:cols w:space="708"/>
          <w:docGrid w:linePitch="360"/>
        </w:sectPr>
      </w:pPr>
    </w:p>
    <w:p w:rsidR="000709A6" w:rsidRDefault="00800B3B">
      <w:pPr>
        <w:tabs>
          <w:tab w:val="left" w:pos="4536"/>
          <w:tab w:val="left" w:pos="5812"/>
        </w:tabs>
        <w:spacing w:after="0" w:line="360" w:lineRule="auto"/>
        <w:jc w:val="both"/>
        <w:rPr>
          <w:rFonts w:ascii="Times New Roman" w:hAnsi="Times New Roman"/>
          <w:b/>
          <w:bCs/>
          <w:sz w:val="24"/>
          <w:szCs w:val="24"/>
        </w:rPr>
      </w:pPr>
      <w:r>
        <w:rPr>
          <w:rFonts w:ascii="Times New Roman" w:hAnsi="Times New Roman"/>
          <w:b/>
          <w:bCs/>
          <w:sz w:val="24"/>
          <w:szCs w:val="24"/>
        </w:rPr>
        <w:lastRenderedPageBreak/>
        <w:t>PENDAHULUAN</w:t>
      </w:r>
    </w:p>
    <w:p w:rsidR="005D4E4E" w:rsidRDefault="00800B3B">
      <w:pPr>
        <w:pStyle w:val="HTMLPreformatted"/>
        <w:shd w:val="clear" w:color="auto" w:fill="FFFFFF"/>
        <w:spacing w:line="36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Diabetes mellitus (DM) atau kencing manis, termasuk kategori penyakit degeneratif. Perubahan gaya hidup manusia </w:t>
      </w:r>
      <w:r>
        <w:rPr>
          <w:rFonts w:ascii="Times New Roman" w:hAnsi="Times New Roman" w:cs="Times New Roman"/>
          <w:sz w:val="24"/>
          <w:szCs w:val="24"/>
          <w:lang w:val="en-US"/>
        </w:rPr>
        <w:t>di</w:t>
      </w:r>
      <w:r>
        <w:rPr>
          <w:rFonts w:ascii="Times New Roman" w:hAnsi="Times New Roman" w:cs="Times New Roman"/>
          <w:sz w:val="24"/>
          <w:szCs w:val="24"/>
        </w:rPr>
        <w:t>masyarakat menjadi salah satu alasan penyakit DM semakin banyak diderita orang. Berbagai kemudahan hidup dan aneka jenis makanan yang mengandung gula berkadar tinggi dan lemak, menjadi kambing hitam  meningkatnya jumlah penderita DM di Indonesia dan negara lain di dunia</w:t>
      </w:r>
      <w:r w:rsidR="005D4E4E">
        <w:rPr>
          <w:rFonts w:ascii="Times New Roman" w:hAnsi="Times New Roman" w:cs="Times New Roman"/>
          <w:b/>
          <w:sz w:val="24"/>
          <w:szCs w:val="24"/>
          <w:lang w:val="en-US"/>
        </w:rPr>
        <w:t>.</w:t>
      </w:r>
    </w:p>
    <w:p w:rsidR="005D4E4E" w:rsidRPr="005D4E4E" w:rsidRDefault="005D4E4E">
      <w:pPr>
        <w:pStyle w:val="HTMLPreformatted"/>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800B3B">
        <w:rPr>
          <w:rFonts w:ascii="Times New Roman" w:hAnsi="Times New Roman" w:cs="Times New Roman"/>
          <w:sz w:val="24"/>
          <w:szCs w:val="24"/>
        </w:rPr>
        <w:t>Tingginya risiko-risiko tersebut membuat PT. Askes (Persero) meluncurkan program pengelolaan penyakit DM Tipe II  (PPDM Tipe II) yang bertujuan untuk menurunkan risiko komplikasi dan mencapai kualitas hidup yang baik dengan pemanfaatan biaya yang efektif dan rasional.</w:t>
      </w:r>
      <w:r w:rsidR="00800B3B">
        <w:rPr>
          <w:rFonts w:ascii="Times New Roman" w:hAnsi="Times New Roman" w:cs="Times New Roman"/>
          <w:sz w:val="24"/>
          <w:szCs w:val="24"/>
          <w:lang w:val="en-US"/>
        </w:rPr>
        <w:t xml:space="preserve"> </w:t>
      </w:r>
      <w:r w:rsidR="00800B3B">
        <w:rPr>
          <w:rFonts w:ascii="Times New Roman" w:hAnsi="Times New Roman" w:cs="Times New Roman"/>
          <w:sz w:val="24"/>
          <w:szCs w:val="24"/>
        </w:rPr>
        <w:t>BPJS Kesehatan mengintegrasikan program PPDM Tipe II menjadi salah satu program rutinnya. Program tersebut berganti nama menjadi Program Pengelolaan Penyakit Kronis (PROLANIS), (Fachmi, 2014).</w:t>
      </w:r>
    </w:p>
    <w:p w:rsidR="005D4E4E" w:rsidRDefault="005D4E4E">
      <w:pPr>
        <w:pStyle w:val="HTMLPreformatted"/>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B3B">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7B79C09A" wp14:editId="08DECC35">
                <wp:simplePos x="0" y="0"/>
                <wp:positionH relativeFrom="column">
                  <wp:posOffset>2505075</wp:posOffset>
                </wp:positionH>
                <wp:positionV relativeFrom="paragraph">
                  <wp:posOffset>1054100</wp:posOffset>
                </wp:positionV>
                <wp:extent cx="213995" cy="332105"/>
                <wp:effectExtent l="4445" t="4445" r="10160" b="6350"/>
                <wp:wrapNone/>
                <wp:docPr id="1" name="AutoShape 2"/>
                <wp:cNvGraphicFramePr/>
                <a:graphic xmlns:a="http://schemas.openxmlformats.org/drawingml/2006/main">
                  <a:graphicData uri="http://schemas.microsoft.com/office/word/2010/wordprocessingShape">
                    <wps:wsp>
                      <wps:cNvSpPr/>
                      <wps:spPr>
                        <a:xfrm>
                          <a:off x="0" y="0"/>
                          <a:ext cx="213995" cy="332105"/>
                        </a:xfrm>
                        <a:prstGeom prst="roundRect">
                          <a:avLst>
                            <a:gd name="adj" fmla="val 16667"/>
                          </a:avLst>
                        </a:prstGeom>
                        <a:solidFill>
                          <a:srgbClr val="FFFFFF"/>
                        </a:solidFill>
                        <a:ln w="9525" cap="flat" cmpd="sng">
                          <a:solidFill>
                            <a:srgbClr val="FFFFFF"/>
                          </a:solidFill>
                          <a:prstDash val="solid"/>
                          <a:headEnd type="none" w="med" len="med"/>
                          <a:tailEnd type="none" w="med" len="med"/>
                        </a:ln>
                        <a:effectLst/>
                      </wps:spPr>
                      <wps:bodyPr upright="1"/>
                    </wps:wsp>
                  </a:graphicData>
                </a:graphic>
              </wp:anchor>
            </w:drawing>
          </mc:Choice>
          <mc:Fallback>
            <w:pict>
              <v:roundrect id="AutoShape 2" o:spid="_x0000_s1026" style="position:absolute;margin-left:197.25pt;margin-top:83pt;width:16.85pt;height:26.1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" strokecolor="white"/>
            </w:pict>
          </mc:Fallback>
        </mc:AlternateContent>
      </w:r>
      <w:r w:rsidR="00800B3B">
        <w:rPr>
          <w:rFonts w:ascii="Times New Roman" w:hAnsi="Times New Roman" w:cs="Times New Roman"/>
          <w:sz w:val="24"/>
          <w:szCs w:val="24"/>
        </w:rPr>
        <w:t xml:space="preserve">Pada dasarnya diabetisi DM sudah memiliki kesadaran akan </w:t>
      </w:r>
      <w:r w:rsidR="00800B3B">
        <w:rPr>
          <w:rFonts w:ascii="Times New Roman" w:hAnsi="Times New Roman" w:cs="Times New Roman"/>
          <w:sz w:val="24"/>
          <w:szCs w:val="24"/>
        </w:rPr>
        <w:lastRenderedPageBreak/>
        <w:t xml:space="preserve">pengendalian gula darah, </w:t>
      </w:r>
      <w:r w:rsidR="00800B3B">
        <w:rPr>
          <w:rFonts w:ascii="Times New Roman" w:hAnsi="Times New Roman" w:cs="Times New Roman"/>
          <w:sz w:val="24"/>
          <w:szCs w:val="24"/>
          <w:lang w:val="en-US"/>
        </w:rPr>
        <w:t xml:space="preserve">karena </w:t>
      </w:r>
      <w:r w:rsidR="00800B3B">
        <w:rPr>
          <w:rFonts w:ascii="Times New Roman" w:hAnsi="Times New Roman" w:cs="Times New Roman"/>
          <w:sz w:val="24"/>
          <w:szCs w:val="24"/>
        </w:rPr>
        <w:t>pada saat diabetisi memerlukan fasilitas kesehatan maka akan berusaha memanfaatkan layanan BPJS dan berupaya ke layanan kesehatan yang tertera di kartu kepesertaannya. Namun tidak sedikit diabetisi yang mengeluhkan beberapa kesulitan dan hambata</w:t>
      </w:r>
      <w:r>
        <w:rPr>
          <w:rFonts w:ascii="Times New Roman" w:hAnsi="Times New Roman" w:cs="Times New Roman"/>
          <w:sz w:val="24"/>
          <w:szCs w:val="24"/>
        </w:rPr>
        <w:t>n dalam pengendalian gula darah</w:t>
      </w:r>
      <w:r>
        <w:rPr>
          <w:rFonts w:ascii="Times New Roman" w:hAnsi="Times New Roman" w:cs="Times New Roman"/>
          <w:sz w:val="24"/>
          <w:szCs w:val="24"/>
          <w:lang w:val="en-US"/>
        </w:rPr>
        <w:t>.</w:t>
      </w:r>
    </w:p>
    <w:p w:rsidR="000709A6" w:rsidRDefault="005D4E4E">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00B3B">
        <w:rPr>
          <w:rFonts w:ascii="Times New Roman" w:hAnsi="Times New Roman" w:cs="Times New Roman"/>
          <w:sz w:val="24"/>
          <w:szCs w:val="24"/>
        </w:rPr>
        <w:t xml:space="preserve">Dampak pada pengendalian kesehatannya dalam hal ini gula darah diabetisi DM yang tidak bisa dikontrol oleh petugas kesehatan, kemungkinan juga faktor-faktor yang berpengaruh selain misalnya dengan penggunaan fasilitas BPJS adalah masih banyak diabetisi yang dirugikan karena mendapatkan kesulitan pelayanan kesehatan di RS, diabetisi sudah berusaha datang pagi agar mendapat antrian namun karena keterbatasan jumlah yang diterima, terpaksa pulang tanpa pelayanan yang tidak sesuai dengan fasilitas yang diberikan tersebut. Penelitian yang mengeksplorasi pengalaman diabetisi dalam mengendalikan gula darah dengan menggunakan BPJS belum ada di Kabupaten Banyumas. </w:t>
      </w:r>
      <w:r w:rsidR="00800B3B">
        <w:rPr>
          <w:rFonts w:ascii="Times New Roman" w:hAnsi="Times New Roman" w:cs="Times New Roman"/>
          <w:sz w:val="24"/>
          <w:szCs w:val="24"/>
        </w:rPr>
        <w:lastRenderedPageBreak/>
        <w:t>Berdasarkan fenomena dan kajian diatas maka untuk memahami pengalaman Diabetisi yang menggunakan BPJS dalam  pengendalian gula darah, maka rumusan masalah</w:t>
      </w:r>
      <w:r w:rsidR="00800B3B">
        <w:rPr>
          <w:rFonts w:ascii="Times New Roman" w:hAnsi="Times New Roman" w:cs="Times New Roman"/>
          <w:sz w:val="24"/>
          <w:szCs w:val="24"/>
          <w:lang w:val="en-US"/>
        </w:rPr>
        <w:t xml:space="preserve"> dan tujuan</w:t>
      </w:r>
      <w:r w:rsidR="00800B3B">
        <w:rPr>
          <w:rFonts w:ascii="Times New Roman" w:hAnsi="Times New Roman" w:cs="Times New Roman"/>
          <w:sz w:val="24"/>
          <w:szCs w:val="24"/>
        </w:rPr>
        <w:t xml:space="preserve"> dalam studi ini adalah</w:t>
      </w:r>
      <w:r w:rsidR="00800B3B">
        <w:rPr>
          <w:rFonts w:ascii="Times New Roman" w:hAnsi="Times New Roman" w:cs="Times New Roman"/>
          <w:sz w:val="24"/>
          <w:szCs w:val="24"/>
          <w:lang w:val="en-US"/>
        </w:rPr>
        <w:t xml:space="preserve"> lebih ditekankan pada</w:t>
      </w:r>
      <w:r w:rsidR="00800B3B">
        <w:rPr>
          <w:rFonts w:ascii="Times New Roman" w:hAnsi="Times New Roman" w:cs="Times New Roman"/>
          <w:sz w:val="24"/>
          <w:szCs w:val="24"/>
        </w:rPr>
        <w:t xml:space="preserve"> “bagaimana </w:t>
      </w:r>
      <w:r w:rsidR="00800B3B">
        <w:rPr>
          <w:rFonts w:ascii="Times New Roman" w:hAnsi="Times New Roman" w:cs="Times New Roman"/>
          <w:sz w:val="24"/>
          <w:szCs w:val="24"/>
          <w:lang w:val="en-US"/>
        </w:rPr>
        <w:t>upaya</w:t>
      </w:r>
      <w:r w:rsidR="00800B3B">
        <w:rPr>
          <w:rFonts w:ascii="Times New Roman" w:hAnsi="Times New Roman" w:cs="Times New Roman"/>
          <w:sz w:val="24"/>
          <w:szCs w:val="24"/>
        </w:rPr>
        <w:t xml:space="preserve"> diabetisi yang menggunakan BPJS dalam mengendalikan gula darah di RSUD Prof. Dr. Margono Soekarjo Purwokerto?”</w:t>
      </w:r>
    </w:p>
    <w:p w:rsidR="000709A6" w:rsidRDefault="000709A6">
      <w:pPr>
        <w:pStyle w:val="HTMLPreformatted"/>
        <w:shd w:val="clear" w:color="auto" w:fill="FFFFFF"/>
        <w:spacing w:line="360" w:lineRule="auto"/>
        <w:jc w:val="both"/>
        <w:rPr>
          <w:rFonts w:ascii="Times New Roman" w:hAnsi="Times New Roman" w:cs="Times New Roman"/>
          <w:sz w:val="24"/>
          <w:szCs w:val="24"/>
        </w:rPr>
      </w:pPr>
    </w:p>
    <w:p w:rsidR="000709A6" w:rsidRDefault="00800B3B">
      <w:pPr>
        <w:spacing w:after="0" w:line="360" w:lineRule="auto"/>
        <w:rPr>
          <w:rFonts w:ascii="Times New Roman" w:hAnsi="Times New Roman"/>
          <w:b/>
          <w:bCs/>
          <w:sz w:val="24"/>
          <w:szCs w:val="24"/>
        </w:rPr>
      </w:pPr>
      <w:r>
        <w:rPr>
          <w:rFonts w:ascii="Times New Roman" w:hAnsi="Times New Roman"/>
          <w:b/>
          <w:bCs/>
          <w:sz w:val="24"/>
          <w:szCs w:val="24"/>
        </w:rPr>
        <w:t>METODOLOGI</w:t>
      </w:r>
    </w:p>
    <w:p w:rsidR="005D4E4E" w:rsidRDefault="00800B3B" w:rsidP="005D4E4E">
      <w:pPr>
        <w:spacing w:after="0" w:line="360" w:lineRule="auto"/>
        <w:jc w:val="both"/>
        <w:rPr>
          <w:rFonts w:ascii="Times New Roman" w:hAnsi="Times New Roman"/>
          <w:sz w:val="24"/>
          <w:szCs w:val="24"/>
        </w:rPr>
      </w:pPr>
      <w:r>
        <w:rPr>
          <w:rFonts w:ascii="Times New Roman" w:hAnsi="Times New Roman"/>
          <w:sz w:val="24"/>
          <w:szCs w:val="24"/>
        </w:rPr>
        <w:t xml:space="preserve">Desain dan pengaturan </w:t>
      </w:r>
      <w:proofErr w:type="gramStart"/>
      <w:r>
        <w:rPr>
          <w:rFonts w:ascii="Times New Roman" w:hAnsi="Times New Roman"/>
          <w:sz w:val="24"/>
          <w:szCs w:val="24"/>
        </w:rPr>
        <w:t>studi  deskriptif</w:t>
      </w:r>
      <w:proofErr w:type="gramEnd"/>
      <w:r>
        <w:rPr>
          <w:rFonts w:ascii="Times New Roman" w:hAnsi="Times New Roman"/>
          <w:sz w:val="24"/>
          <w:szCs w:val="24"/>
        </w:rPr>
        <w:t xml:space="preserve"> kualitatif ini melibatkan wawancara semi terstruktur dengan 4 partisipan yang menggunakan BPJS. </w:t>
      </w:r>
      <w:r>
        <w:rPr>
          <w:szCs w:val="24"/>
        </w:rPr>
        <w:t xml:space="preserve"> </w:t>
      </w:r>
      <w:r>
        <w:rPr>
          <w:rFonts w:ascii="Times New Roman" w:hAnsi="Times New Roman"/>
          <w:sz w:val="24"/>
          <w:szCs w:val="24"/>
        </w:rPr>
        <w:t xml:space="preserve">Penelitian ini diambil dalam rentang waktu bulan </w:t>
      </w:r>
      <w:proofErr w:type="gramStart"/>
      <w:r>
        <w:rPr>
          <w:rFonts w:ascii="Times New Roman" w:hAnsi="Times New Roman"/>
          <w:sz w:val="24"/>
          <w:szCs w:val="24"/>
        </w:rPr>
        <w:t>april</w:t>
      </w:r>
      <w:proofErr w:type="gramEnd"/>
      <w:r>
        <w:rPr>
          <w:rFonts w:ascii="Times New Roman" w:hAnsi="Times New Roman"/>
          <w:sz w:val="24"/>
          <w:szCs w:val="24"/>
        </w:rPr>
        <w:t xml:space="preserve"> – Agustus 2017. </w:t>
      </w:r>
      <w:r w:rsidR="005D4E4E">
        <w:rPr>
          <w:rFonts w:ascii="Times New Roman" w:hAnsi="Times New Roman"/>
          <w:sz w:val="24"/>
          <w:szCs w:val="24"/>
        </w:rPr>
        <w:t xml:space="preserve"> </w:t>
      </w:r>
      <w:proofErr w:type="gramStart"/>
      <w:r>
        <w:rPr>
          <w:rFonts w:ascii="Times New Roman" w:hAnsi="Times New Roman"/>
          <w:sz w:val="24"/>
          <w:szCs w:val="24"/>
        </w:rPr>
        <w:t>Persetujuan etis diperoleh di setiap lokasi intervensi yaitu di RSUD Prof. Dr. Margono Soekarjo Purwokerto dan dari universitas Muhammadiyah Jakarta yang berpartisipasi.</w:t>
      </w:r>
      <w:proofErr w:type="gramEnd"/>
      <w:r>
        <w:rPr>
          <w:rFonts w:ascii="Times New Roman" w:hAnsi="Times New Roman"/>
          <w:sz w:val="24"/>
          <w:szCs w:val="24"/>
        </w:rPr>
        <w:t xml:space="preserve"> Penelitian ini telah meneliti Upaya </w:t>
      </w:r>
      <w:proofErr w:type="gramStart"/>
      <w:r>
        <w:rPr>
          <w:rFonts w:ascii="Times New Roman" w:hAnsi="Times New Roman"/>
          <w:sz w:val="24"/>
          <w:szCs w:val="24"/>
        </w:rPr>
        <w:t>diabetisi  dalam</w:t>
      </w:r>
      <w:proofErr w:type="gramEnd"/>
      <w:r>
        <w:rPr>
          <w:rFonts w:ascii="Times New Roman" w:hAnsi="Times New Roman"/>
          <w:sz w:val="24"/>
          <w:szCs w:val="24"/>
        </w:rPr>
        <w:t xml:space="preserve"> mengendalikan gula darah dengan menggunakan BPJS. </w:t>
      </w:r>
      <w:proofErr w:type="gramStart"/>
      <w:r>
        <w:rPr>
          <w:rFonts w:ascii="Times New Roman" w:hAnsi="Times New Roman"/>
          <w:sz w:val="24"/>
          <w:szCs w:val="24"/>
        </w:rPr>
        <w:t xml:space="preserve">Peneliti memilih fenomenologi deskriptif, yaitu penelitian yang menggambarkan fenomena mengenai pemanfaatan </w:t>
      </w:r>
      <w:r>
        <w:rPr>
          <w:rFonts w:ascii="Times New Roman" w:hAnsi="Times New Roman"/>
          <w:sz w:val="24"/>
          <w:szCs w:val="24"/>
        </w:rPr>
        <w:lastRenderedPageBreak/>
        <w:t>BPJS dalam mengelola gula darah dan pengendaliannya sebagai pengalaman hidup.</w:t>
      </w:r>
      <w:proofErr w:type="gramEnd"/>
      <w:r>
        <w:rPr>
          <w:rFonts w:ascii="Times New Roman" w:hAnsi="Times New Roman"/>
          <w:sz w:val="24"/>
          <w:szCs w:val="24"/>
        </w:rPr>
        <w:t xml:space="preserve"> </w:t>
      </w:r>
      <w:proofErr w:type="gramStart"/>
      <w:r>
        <w:rPr>
          <w:rFonts w:ascii="Times New Roman" w:hAnsi="Times New Roman"/>
          <w:sz w:val="24"/>
          <w:szCs w:val="24"/>
        </w:rPr>
        <w:t>Peneliti memahami keunikan individu dan arti pengalaman diabetisi dalam memengendalikan gula darah dengan menggunakan BPJS.</w:t>
      </w:r>
      <w:proofErr w:type="gramEnd"/>
    </w:p>
    <w:p w:rsidR="000709A6" w:rsidRDefault="005D4E4E" w:rsidP="005D4E4E">
      <w:pPr>
        <w:spacing w:after="0" w:line="360" w:lineRule="auto"/>
        <w:jc w:val="both"/>
        <w:rPr>
          <w:rFonts w:ascii="Times New Roman" w:hAnsi="Times New Roman"/>
          <w:sz w:val="24"/>
          <w:szCs w:val="24"/>
        </w:rPr>
      </w:pPr>
      <w:r>
        <w:rPr>
          <w:rFonts w:ascii="Times New Roman" w:hAnsi="Times New Roman"/>
          <w:sz w:val="24"/>
          <w:szCs w:val="24"/>
        </w:rPr>
        <w:t xml:space="preserve">   </w:t>
      </w:r>
      <w:r w:rsidR="00800B3B">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64CD542" wp14:editId="2C9E342C">
                <wp:simplePos x="0" y="0"/>
                <wp:positionH relativeFrom="column">
                  <wp:posOffset>2517775</wp:posOffset>
                </wp:positionH>
                <wp:positionV relativeFrom="paragraph">
                  <wp:posOffset>3642995</wp:posOffset>
                </wp:positionV>
                <wp:extent cx="213995" cy="332105"/>
                <wp:effectExtent l="4445" t="4445" r="10160" b="6350"/>
                <wp:wrapNone/>
                <wp:docPr id="2" name="AutoShape 3"/>
                <wp:cNvGraphicFramePr/>
                <a:graphic xmlns:a="http://schemas.openxmlformats.org/drawingml/2006/main">
                  <a:graphicData uri="http://schemas.microsoft.com/office/word/2010/wordprocessingShape">
                    <wps:wsp>
                      <wps:cNvSpPr/>
                      <wps:spPr>
                        <a:xfrm>
                          <a:off x="0" y="0"/>
                          <a:ext cx="213995" cy="332105"/>
                        </a:xfrm>
                        <a:prstGeom prst="roundRect">
                          <a:avLst>
                            <a:gd name="adj" fmla="val 16667"/>
                          </a:avLst>
                        </a:prstGeom>
                        <a:solidFill>
                          <a:srgbClr val="FFFFFF"/>
                        </a:solidFill>
                        <a:ln w="9525" cap="flat" cmpd="sng">
                          <a:solidFill>
                            <a:schemeClr val="bg1"/>
                          </a:solidFill>
                          <a:prstDash val="solid"/>
                          <a:headEnd type="none" w="med" len="med"/>
                          <a:tailEnd type="none" w="med" len="med"/>
                        </a:ln>
                      </wps:spPr>
                      <wps:bodyPr upright="1"/>
                    </wps:wsp>
                  </a:graphicData>
                </a:graphic>
              </wp:anchor>
            </w:drawing>
          </mc:Choice>
          <mc:Fallback>
            <w:pict>
              <v:roundrect id="AutoShape 3" o:spid="_x0000_s1026" style="position:absolute;margin-left:198.25pt;margin-top:286.85pt;width:16.85pt;height:26.1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" strokecolor="white [3212]"/>
            </w:pict>
          </mc:Fallback>
        </mc:AlternateContent>
      </w:r>
      <w:proofErr w:type="gramStart"/>
      <w:r w:rsidR="00800B3B">
        <w:rPr>
          <w:rFonts w:ascii="Times New Roman" w:hAnsi="Times New Roman"/>
          <w:sz w:val="24"/>
          <w:szCs w:val="24"/>
        </w:rPr>
        <w:t>Metode penelitian ini berupaya mengeksplorasi, menganalisis dan menjelaskan fenomena dari pengalaman secara luas, terperinci dan mendalam.</w:t>
      </w:r>
      <w:proofErr w:type="gramEnd"/>
      <w:r w:rsidR="00800B3B">
        <w:rPr>
          <w:rFonts w:ascii="Times New Roman" w:hAnsi="Times New Roman"/>
          <w:sz w:val="24"/>
          <w:szCs w:val="24"/>
        </w:rPr>
        <w:t xml:space="preserve"> Terdapat empat langkah dalam proses penelitian fenomenologi deskriptif, yaitu: bracketing, intuisi, analisis dan interpretasi (Polit &amp; Beck, 2015). Bracketing adalah suatu proses mengurung, atau menyimpan berbagai pengetahuan, asumsi, dan keyakinan yang ada pada peneliti tentang fenomena yang </w:t>
      </w:r>
      <w:proofErr w:type="gramStart"/>
      <w:r w:rsidR="00800B3B">
        <w:rPr>
          <w:rFonts w:ascii="Times New Roman" w:hAnsi="Times New Roman"/>
          <w:sz w:val="24"/>
          <w:szCs w:val="24"/>
        </w:rPr>
        <w:t>akan</w:t>
      </w:r>
      <w:proofErr w:type="gramEnd"/>
      <w:r w:rsidR="00800B3B">
        <w:rPr>
          <w:rFonts w:ascii="Times New Roman" w:hAnsi="Times New Roman"/>
          <w:sz w:val="24"/>
          <w:szCs w:val="24"/>
        </w:rPr>
        <w:t xml:space="preserve"> diteliti. Langkah selanjutnya intuisi, yaitu peneliti secara keseluruhan memahami dan mengenali fenomena yang </w:t>
      </w:r>
      <w:proofErr w:type="gramStart"/>
      <w:r w:rsidR="00800B3B">
        <w:rPr>
          <w:rFonts w:ascii="Times New Roman" w:hAnsi="Times New Roman"/>
          <w:sz w:val="24"/>
          <w:szCs w:val="24"/>
        </w:rPr>
        <w:t>akan</w:t>
      </w:r>
      <w:proofErr w:type="gramEnd"/>
      <w:r w:rsidR="00800B3B">
        <w:rPr>
          <w:rFonts w:ascii="Times New Roman" w:hAnsi="Times New Roman"/>
          <w:sz w:val="24"/>
          <w:szCs w:val="24"/>
        </w:rPr>
        <w:t xml:space="preserve"> diteliti. </w:t>
      </w:r>
      <w:proofErr w:type="gramStart"/>
      <w:r w:rsidR="00800B3B">
        <w:rPr>
          <w:rFonts w:ascii="Times New Roman" w:hAnsi="Times New Roman"/>
          <w:sz w:val="24"/>
          <w:szCs w:val="24"/>
        </w:rPr>
        <w:t>Pada tahap ini peneliti mulai memahami arah dan tema pengalaman yang diceritakan oleh partisipan.</w:t>
      </w:r>
      <w:proofErr w:type="gramEnd"/>
      <w:r w:rsidR="00800B3B">
        <w:rPr>
          <w:rFonts w:ascii="Times New Roman" w:hAnsi="Times New Roman"/>
          <w:sz w:val="24"/>
          <w:szCs w:val="24"/>
        </w:rPr>
        <w:t xml:space="preserve"> </w:t>
      </w:r>
      <w:proofErr w:type="gramStart"/>
      <w:r w:rsidR="00800B3B">
        <w:rPr>
          <w:rFonts w:ascii="Times New Roman" w:hAnsi="Times New Roman"/>
          <w:sz w:val="24"/>
          <w:szCs w:val="24"/>
        </w:rPr>
        <w:t>Langkah ketiga yaitu analisis, peneliti melakukan analisis dan mengidentifikasi data atau informasi yang ditemukan.</w:t>
      </w:r>
      <w:proofErr w:type="gramEnd"/>
      <w:r w:rsidR="00800B3B">
        <w:rPr>
          <w:rFonts w:ascii="Times New Roman" w:hAnsi="Times New Roman"/>
          <w:sz w:val="24"/>
          <w:szCs w:val="24"/>
        </w:rPr>
        <w:t xml:space="preserve"> Kegiatan </w:t>
      </w:r>
      <w:r w:rsidR="00800B3B">
        <w:rPr>
          <w:rFonts w:ascii="Times New Roman" w:hAnsi="Times New Roman"/>
          <w:sz w:val="24"/>
          <w:szCs w:val="24"/>
        </w:rPr>
        <w:lastRenderedPageBreak/>
        <w:t xml:space="preserve">analisis ini dibagi menjadi beberapa tahapan yaitu mengumpulkan dan menganalisis data, melakukan proses koding, proses kategorisasi, proses tematik, dan menuliskan pola hubungan antar tema ke dalam bentuk narasi. </w:t>
      </w:r>
      <w:proofErr w:type="gramStart"/>
      <w:r w:rsidR="00800B3B">
        <w:rPr>
          <w:rFonts w:ascii="Times New Roman" w:hAnsi="Times New Roman"/>
          <w:sz w:val="24"/>
          <w:szCs w:val="24"/>
        </w:rPr>
        <w:t>Langkah terakhir yaitu interpretasi, peneliti menuliskan interpretasinya dalam bentuk hasil-hasil temuan disertai dengan pembahasan mengenai fenomena yang diteliti.</w:t>
      </w:r>
      <w:proofErr w:type="gramEnd"/>
      <w:r w:rsidR="00800B3B">
        <w:rPr>
          <w:rFonts w:ascii="Times New Roman" w:hAnsi="Times New Roman"/>
          <w:sz w:val="24"/>
          <w:szCs w:val="24"/>
        </w:rPr>
        <w:t xml:space="preserve"> </w:t>
      </w:r>
      <w:proofErr w:type="gramStart"/>
      <w:r w:rsidR="00800B3B">
        <w:rPr>
          <w:rFonts w:ascii="Times New Roman" w:hAnsi="Times New Roman"/>
          <w:sz w:val="24"/>
          <w:szCs w:val="24"/>
        </w:rPr>
        <w:t>Hal ini dilakukan untuk memberikan informasi kepada pembaca mengenai hasil akhir penelitian yang dilakukan.</w:t>
      </w:r>
      <w:proofErr w:type="gramEnd"/>
    </w:p>
    <w:p w:rsidR="000709A6" w:rsidRDefault="000709A6">
      <w:pPr>
        <w:pStyle w:val="HTMLPreformatted"/>
        <w:shd w:val="clear" w:color="auto" w:fill="FFFFFF"/>
        <w:spacing w:line="360" w:lineRule="auto"/>
        <w:jc w:val="both"/>
        <w:rPr>
          <w:rFonts w:ascii="Times New Roman" w:hAnsi="Times New Roman" w:cs="Times New Roman"/>
          <w:sz w:val="24"/>
          <w:szCs w:val="24"/>
        </w:rPr>
      </w:pPr>
    </w:p>
    <w:p w:rsidR="000709A6" w:rsidRDefault="00800B3B">
      <w:pPr>
        <w:pStyle w:val="HTMLPreformatted"/>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rPr>
        <w:t>Rekruitmen Partisipan</w:t>
      </w:r>
    </w:p>
    <w:p w:rsidR="000709A6" w:rsidRDefault="00800B3B">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Populasi yang dilibatkan dalam penelitian ini adalah seluruh diabetisi tipe II yang mempunyai BPJS yang menjalani perawatan di RSUD Prof. Dr. Margono Soekarjo Purwokerto. Kriteria inklusi dalam penelitian ini yaitu diabetisi yang menggunakan BPJS di unit rawat jalan dan juga mengikuti program PROLANIS. Adapun kriteria sampel dalam penelitian ini yaitu:</w:t>
      </w:r>
    </w:p>
    <w:p w:rsidR="000709A6" w:rsidRDefault="00800B3B">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Diabetisi tipe II yang menggunakan BPJS, (2) Diabetisi dengan lama menderita  DM lebih </w:t>
      </w:r>
      <w:r>
        <w:rPr>
          <w:rFonts w:ascii="Times New Roman" w:hAnsi="Times New Roman" w:cs="Times New Roman"/>
          <w:sz w:val="24"/>
          <w:szCs w:val="24"/>
        </w:rPr>
        <w:lastRenderedPageBreak/>
        <w:t>dari 6 bulan sehingga diharapkan partisipan sudah memiliki pengalaman dalam menggunakan dan  memanfaatkan  layanan BPJS untuk mengendalikan gula darah dengan justifikasi pada penelitian Hasyim 2014 dalam Harismayati 2017 mengatakan bahwa pasien dengan lama menderita DM lebih dari 6 bulan sudah memiliki pengalaman dalam mengendalikan kadar glukosa darah. (3) Bersedia menjadi partisipan hal ini lakukan berdasarkan prinsip etika penelitian yaitu self determinant atau partisipan berhak untuk ikut atau tidak dalam penelitian sehingga penelitian ini tidak mengandung unsur paksaan berdasarkan etika penelitian.</w:t>
      </w:r>
    </w:p>
    <w:p w:rsidR="000709A6" w:rsidRDefault="00800B3B">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(4) Mampu berkomunikasi dengan baik.</w:t>
      </w:r>
    </w:p>
    <w:p w:rsidR="005D4E4E" w:rsidRDefault="00800B3B">
      <w:pPr>
        <w:pStyle w:val="HTMLPreformatted"/>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(5) Partisipan tidak dalam  kondisi yang lemah atau kronik agar tidak mengganggu partisipan selama proses penyembuhan dan istirahat. Teknik pengambilan sampel dalam penelitian ini menggunakan teknik purposive sampling yaitu mengambil sampel dari anggota populasi yang memenuhi kriteria sesuai dengan kriteria inklusi</w:t>
      </w:r>
      <w:r>
        <w:rPr>
          <w:rFonts w:ascii="Times New Roman" w:hAnsi="Times New Roman" w:cs="Times New Roman"/>
          <w:sz w:val="24"/>
          <w:szCs w:val="24"/>
          <w:lang w:val="en-US"/>
        </w:rPr>
        <w:t xml:space="preserve">, </w:t>
      </w:r>
      <w:r>
        <w:rPr>
          <w:rFonts w:ascii="Times New Roman" w:hAnsi="Times New Roman" w:cs="Times New Roman"/>
          <w:sz w:val="24"/>
          <w:szCs w:val="24"/>
        </w:rPr>
        <w:t>(Notoatmojo, 2010).</w:t>
      </w:r>
    </w:p>
    <w:p w:rsidR="005D4E4E" w:rsidRDefault="005D4E4E">
      <w:pPr>
        <w:pStyle w:val="HTMLPreformatted"/>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00B3B">
        <w:rPr>
          <w:rFonts w:ascii="Times New Roman" w:hAnsi="Times New Roman" w:cs="Times New Roman"/>
          <w:sz w:val="24"/>
          <w:szCs w:val="24"/>
        </w:rPr>
        <w:t xml:space="preserve">Panduan wawancara semi terstruktur dikembangkan berdasarkan metodologi yang dipublikasikan dan uji coba intervensi. Proses berulang untuk meninjau, memandu dan memperbaiki panduan wawancara dilakukan, melibatkan pembimbing sebagai tim peneliti dengan pengalaman partisipan dalam pengendalian gula darah. Pertanyaan disusun dalam </w:t>
      </w:r>
      <w:r w:rsidR="00800B3B">
        <w:rPr>
          <w:rFonts w:ascii="Times New Roman" w:hAnsi="Times New Roman" w:cs="Times New Roman"/>
          <w:sz w:val="24"/>
          <w:szCs w:val="24"/>
          <w:lang w:val="en-US"/>
        </w:rPr>
        <w:t>lima</w:t>
      </w:r>
      <w:r w:rsidR="00800B3B">
        <w:rPr>
          <w:rFonts w:ascii="Times New Roman" w:hAnsi="Times New Roman" w:cs="Times New Roman"/>
          <w:sz w:val="24"/>
          <w:szCs w:val="24"/>
        </w:rPr>
        <w:t xml:space="preserve"> domain utama: 1). </w:t>
      </w:r>
      <w:proofErr w:type="gramStart"/>
      <w:r w:rsidR="00800B3B">
        <w:rPr>
          <w:rFonts w:ascii="Times New Roman" w:hAnsi="Times New Roman" w:cs="Times New Roman"/>
          <w:sz w:val="24"/>
          <w:szCs w:val="24"/>
          <w:lang w:val="en-US"/>
        </w:rPr>
        <w:t>Respon perilaku</w:t>
      </w:r>
      <w:r w:rsidR="00800B3B">
        <w:rPr>
          <w:rFonts w:ascii="Times New Roman" w:hAnsi="Times New Roman" w:cs="Times New Roman"/>
          <w:sz w:val="24"/>
          <w:szCs w:val="24"/>
        </w:rPr>
        <w:t>, 2).</w:t>
      </w:r>
      <w:proofErr w:type="gramEnd"/>
      <w:r w:rsidR="00800B3B">
        <w:rPr>
          <w:rFonts w:ascii="Times New Roman" w:hAnsi="Times New Roman" w:cs="Times New Roman"/>
          <w:sz w:val="24"/>
          <w:szCs w:val="24"/>
        </w:rPr>
        <w:t xml:space="preserve"> </w:t>
      </w:r>
      <w:proofErr w:type="gramStart"/>
      <w:r w:rsidR="00800B3B">
        <w:rPr>
          <w:rFonts w:ascii="Times New Roman" w:hAnsi="Times New Roman" w:cs="Times New Roman"/>
          <w:sz w:val="24"/>
          <w:szCs w:val="24"/>
          <w:lang w:val="en-US"/>
        </w:rPr>
        <w:t>Diet</w:t>
      </w:r>
      <w:r w:rsidR="00800B3B">
        <w:rPr>
          <w:rFonts w:ascii="Times New Roman" w:hAnsi="Times New Roman" w:cs="Times New Roman"/>
          <w:sz w:val="24"/>
          <w:szCs w:val="24"/>
        </w:rPr>
        <w:t>, 3).</w:t>
      </w:r>
      <w:proofErr w:type="gramEnd"/>
      <w:r w:rsidR="00800B3B">
        <w:rPr>
          <w:rFonts w:ascii="Times New Roman" w:hAnsi="Times New Roman" w:cs="Times New Roman"/>
          <w:sz w:val="24"/>
          <w:szCs w:val="24"/>
        </w:rPr>
        <w:t xml:space="preserve"> </w:t>
      </w:r>
      <w:proofErr w:type="gramStart"/>
      <w:r w:rsidR="00800B3B">
        <w:rPr>
          <w:rFonts w:ascii="Times New Roman" w:hAnsi="Times New Roman" w:cs="Times New Roman"/>
          <w:sz w:val="24"/>
          <w:szCs w:val="24"/>
          <w:lang w:val="en-US"/>
        </w:rPr>
        <w:t>Obat-obatan</w:t>
      </w:r>
      <w:r w:rsidR="00800B3B">
        <w:rPr>
          <w:rFonts w:ascii="Times New Roman" w:hAnsi="Times New Roman" w:cs="Times New Roman"/>
          <w:sz w:val="24"/>
          <w:szCs w:val="24"/>
        </w:rPr>
        <w:t>, 4).</w:t>
      </w:r>
      <w:proofErr w:type="gramEnd"/>
      <w:r w:rsidR="00800B3B">
        <w:rPr>
          <w:rFonts w:ascii="Times New Roman" w:hAnsi="Times New Roman" w:cs="Times New Roman"/>
          <w:sz w:val="24"/>
          <w:szCs w:val="24"/>
          <w:lang w:val="en-US"/>
        </w:rPr>
        <w:t xml:space="preserve"> </w:t>
      </w:r>
      <w:proofErr w:type="gramStart"/>
      <w:r w:rsidR="00800B3B">
        <w:rPr>
          <w:rFonts w:ascii="Times New Roman" w:hAnsi="Times New Roman" w:cs="Times New Roman"/>
          <w:sz w:val="24"/>
          <w:szCs w:val="24"/>
          <w:lang w:val="en-US"/>
        </w:rPr>
        <w:t>Management emosi, 5)</w:t>
      </w:r>
      <w:r w:rsidR="00800B3B">
        <w:rPr>
          <w:rFonts w:ascii="Times New Roman" w:hAnsi="Times New Roman" w:cs="Times New Roman"/>
          <w:sz w:val="24"/>
          <w:szCs w:val="24"/>
        </w:rPr>
        <w:t>.</w:t>
      </w:r>
      <w:proofErr w:type="gramEnd"/>
      <w:r w:rsidR="00800B3B">
        <w:rPr>
          <w:rFonts w:ascii="Times New Roman" w:hAnsi="Times New Roman" w:cs="Times New Roman"/>
          <w:sz w:val="24"/>
          <w:szCs w:val="24"/>
        </w:rPr>
        <w:t xml:space="preserve"> </w:t>
      </w:r>
      <w:proofErr w:type="gramStart"/>
      <w:r w:rsidR="00800B3B">
        <w:rPr>
          <w:rFonts w:ascii="Times New Roman" w:hAnsi="Times New Roman" w:cs="Times New Roman"/>
          <w:sz w:val="24"/>
          <w:szCs w:val="24"/>
          <w:lang w:val="en-US"/>
        </w:rPr>
        <w:t>Stretegi.</w:t>
      </w:r>
      <w:proofErr w:type="gramEnd"/>
      <w:r w:rsidR="00800B3B">
        <w:rPr>
          <w:rFonts w:ascii="Times New Roman" w:hAnsi="Times New Roman" w:cs="Times New Roman"/>
          <w:sz w:val="24"/>
          <w:szCs w:val="24"/>
          <w:lang w:val="en-US"/>
        </w:rPr>
        <w:t xml:space="preserve"> </w:t>
      </w:r>
      <w:r w:rsidR="00800B3B">
        <w:rPr>
          <w:rFonts w:ascii="Times New Roman" w:hAnsi="Times New Roman" w:cs="Times New Roman"/>
          <w:sz w:val="24"/>
          <w:szCs w:val="24"/>
        </w:rPr>
        <w:t>Pertanyaan dan petunjuk untuk setiap domain ditunjukkan pada Tabel 1.</w:t>
      </w:r>
    </w:p>
    <w:p w:rsidR="000709A6" w:rsidRDefault="005D4E4E">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00B3B">
        <w:rPr>
          <w:rFonts w:ascii="Times New Roman" w:hAnsi="Times New Roman" w:cs="Times New Roman"/>
          <w:sz w:val="24"/>
          <w:szCs w:val="24"/>
        </w:rPr>
        <w:t xml:space="preserve">Wawancara digunakan dengan panduan wawancara semi terstruktur yang memberikan arahan bagi pewawancara. Pertanyaan langsung diajukan saat percakapan. Wawancara berlangsung kira-kira </w:t>
      </w:r>
      <w:r w:rsidR="00800B3B">
        <w:rPr>
          <w:rFonts w:ascii="Times New Roman" w:hAnsi="Times New Roman" w:cs="Times New Roman"/>
          <w:sz w:val="24"/>
          <w:szCs w:val="24"/>
          <w:lang w:val="en-US"/>
        </w:rPr>
        <w:t>45</w:t>
      </w:r>
      <w:r w:rsidR="00800B3B">
        <w:rPr>
          <w:rFonts w:ascii="Times New Roman" w:hAnsi="Times New Roman" w:cs="Times New Roman"/>
          <w:sz w:val="24"/>
          <w:szCs w:val="24"/>
        </w:rPr>
        <w:t>-</w:t>
      </w:r>
      <w:r w:rsidR="00800B3B">
        <w:rPr>
          <w:rFonts w:ascii="Times New Roman" w:hAnsi="Times New Roman" w:cs="Times New Roman"/>
          <w:sz w:val="24"/>
          <w:szCs w:val="24"/>
          <w:lang w:val="en-US"/>
        </w:rPr>
        <w:t>60</w:t>
      </w:r>
      <w:r w:rsidR="00800B3B">
        <w:rPr>
          <w:rFonts w:ascii="Times New Roman" w:hAnsi="Times New Roman" w:cs="Times New Roman"/>
          <w:sz w:val="24"/>
          <w:szCs w:val="24"/>
        </w:rPr>
        <w:t xml:space="preserve"> menit atau sesuai kesepakatan dan direkam secara digital dan kemudian ditranskripsi untuk dianalisis.</w:t>
      </w:r>
    </w:p>
    <w:p w:rsidR="000709A6" w:rsidRDefault="00800B3B">
      <w:pPr>
        <w:pStyle w:val="HTMLPreformatted"/>
        <w:shd w:val="clear" w:color="auto" w:fill="FFFFFF"/>
        <w:jc w:val="both"/>
        <w:rPr>
          <w:rFonts w:ascii="Times New Roman" w:hAnsi="Times New Roman" w:cs="Times New Roman"/>
          <w:sz w:val="22"/>
          <w:szCs w:val="22"/>
        </w:rPr>
      </w:pPr>
      <w:r>
        <w:rPr>
          <w:rFonts w:ascii="Times New Roman" w:hAnsi="Times New Roman" w:cs="Times New Roman"/>
          <w:sz w:val="22"/>
          <w:szCs w:val="22"/>
        </w:rPr>
        <w:t>Tabel 1 : Wawancara semi terstruktur dan pertanyaan</w:t>
      </w:r>
    </w:p>
    <w:tbl>
      <w:tblPr>
        <w:tblStyle w:val="TableGrid"/>
        <w:tblW w:w="368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2302"/>
      </w:tblGrid>
      <w:tr w:rsidR="000709A6">
        <w:trPr>
          <w:trHeight w:val="541"/>
        </w:trPr>
        <w:tc>
          <w:tcPr>
            <w:tcW w:w="1384" w:type="dxa"/>
            <w:tcBorders>
              <w:bottom w:val="single" w:sz="4" w:space="0" w:color="000000" w:themeColor="text1"/>
            </w:tcBorders>
            <w:shd w:val="clear" w:color="auto" w:fill="D9D9D9" w:themeFill="background1" w:themeFillShade="D9"/>
            <w:vAlign w:val="center"/>
          </w:tcPr>
          <w:p w:rsidR="000709A6" w:rsidRDefault="00800B3B">
            <w:pPr>
              <w:jc w:val="both"/>
              <w:rPr>
                <w:rFonts w:ascii="Times New Roman" w:hAnsi="Times New Roman"/>
                <w:sz w:val="18"/>
                <w:szCs w:val="18"/>
              </w:rPr>
            </w:pPr>
            <w:r>
              <w:rPr>
                <w:rFonts w:ascii="Times New Roman" w:hAnsi="Times New Roman"/>
                <w:sz w:val="18"/>
                <w:szCs w:val="18"/>
              </w:rPr>
              <w:t>Domain</w:t>
            </w:r>
          </w:p>
        </w:tc>
        <w:tc>
          <w:tcPr>
            <w:tcW w:w="2302" w:type="dxa"/>
            <w:tcBorders>
              <w:bottom w:val="single" w:sz="4" w:space="0" w:color="000000" w:themeColor="text1"/>
            </w:tcBorders>
            <w:shd w:val="clear" w:color="auto" w:fill="D9D9D9" w:themeFill="background1" w:themeFillShade="D9"/>
            <w:vAlign w:val="center"/>
          </w:tcPr>
          <w:p w:rsidR="000709A6" w:rsidRDefault="00800B3B">
            <w:pPr>
              <w:jc w:val="both"/>
              <w:rPr>
                <w:rFonts w:ascii="Times New Roman" w:hAnsi="Times New Roman"/>
                <w:sz w:val="18"/>
                <w:szCs w:val="18"/>
              </w:rPr>
            </w:pPr>
            <w:r>
              <w:rPr>
                <w:rFonts w:ascii="Times New Roman" w:hAnsi="Times New Roman"/>
                <w:sz w:val="18"/>
                <w:szCs w:val="18"/>
              </w:rPr>
              <w:t>Contoh pertanyaan dan petunjuknya</w:t>
            </w:r>
          </w:p>
        </w:tc>
      </w:tr>
      <w:tr w:rsidR="000709A6">
        <w:tc>
          <w:tcPr>
            <w:tcW w:w="1384" w:type="dxa"/>
            <w:tcBorders>
              <w:bottom w:val="nil"/>
            </w:tcBorders>
          </w:tcPr>
          <w:p w:rsidR="000709A6" w:rsidRDefault="00800B3B">
            <w:pPr>
              <w:pStyle w:val="ListParagraph"/>
              <w:spacing w:before="0" w:beforeAutospacing="0" w:after="0" w:afterAutospacing="0"/>
              <w:contextualSpacing/>
              <w:rPr>
                <w:sz w:val="16"/>
                <w:szCs w:val="16"/>
              </w:rPr>
            </w:pPr>
            <w:r>
              <w:rPr>
                <w:sz w:val="16"/>
                <w:szCs w:val="16"/>
              </w:rPr>
              <w:t>Persepsi Diabetisi tentang program BPJS untuk DM</w:t>
            </w:r>
          </w:p>
          <w:p w:rsidR="000709A6" w:rsidRDefault="000709A6">
            <w:pPr>
              <w:jc w:val="both"/>
              <w:rPr>
                <w:rFonts w:ascii="Times New Roman" w:hAnsi="Times New Roman"/>
                <w:sz w:val="18"/>
                <w:szCs w:val="18"/>
              </w:rPr>
            </w:pPr>
          </w:p>
        </w:tc>
        <w:tc>
          <w:tcPr>
            <w:tcW w:w="2302" w:type="dxa"/>
            <w:tcBorders>
              <w:bottom w:val="nil"/>
            </w:tcBorders>
          </w:tcPr>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rPr>
              <w:t>Apa yang partisipan ketahui tentang program BPJS untuk DM?</w:t>
            </w:r>
          </w:p>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lang w:val="en-US"/>
              </w:rPr>
              <w:t xml:space="preserve">Bagaimana menghadapi </w:t>
            </w:r>
            <w:r>
              <w:rPr>
                <w:sz w:val="18"/>
                <w:szCs w:val="18"/>
                <w:lang w:val="en-US"/>
              </w:rPr>
              <w:lastRenderedPageBreak/>
              <w:t>penyakitnya</w:t>
            </w:r>
            <w:r>
              <w:rPr>
                <w:sz w:val="18"/>
                <w:szCs w:val="18"/>
              </w:rPr>
              <w:t>?</w:t>
            </w:r>
          </w:p>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lang w:val="en-US"/>
              </w:rPr>
              <w:t>Seberapa banyak keluarga dalam membantu dalam pengendalian</w:t>
            </w:r>
            <w:r>
              <w:rPr>
                <w:sz w:val="18"/>
                <w:szCs w:val="18"/>
              </w:rPr>
              <w:t>?</w:t>
            </w:r>
          </w:p>
        </w:tc>
      </w:tr>
      <w:tr w:rsidR="000709A6">
        <w:tc>
          <w:tcPr>
            <w:tcW w:w="1384" w:type="dxa"/>
            <w:tcBorders>
              <w:top w:val="nil"/>
              <w:bottom w:val="nil"/>
            </w:tcBorders>
          </w:tcPr>
          <w:p w:rsidR="000709A6" w:rsidRDefault="00800B3B">
            <w:pPr>
              <w:jc w:val="both"/>
              <w:rPr>
                <w:rFonts w:ascii="Times New Roman" w:hAnsi="Times New Roman"/>
                <w:sz w:val="18"/>
                <w:szCs w:val="18"/>
              </w:rPr>
            </w:pPr>
            <w:r>
              <w:rPr>
                <w:rFonts w:ascii="Times New Roman" w:hAnsi="Times New Roman"/>
                <w:sz w:val="18"/>
                <w:szCs w:val="18"/>
              </w:rPr>
              <w:t>Diet</w:t>
            </w:r>
          </w:p>
        </w:tc>
        <w:tc>
          <w:tcPr>
            <w:tcW w:w="2302" w:type="dxa"/>
            <w:tcBorders>
              <w:top w:val="nil"/>
              <w:bottom w:val="nil"/>
            </w:tcBorders>
          </w:tcPr>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lang w:val="en-US"/>
              </w:rPr>
              <w:t>Bagaimana pola makan</w:t>
            </w:r>
            <w:r>
              <w:rPr>
                <w:sz w:val="18"/>
                <w:szCs w:val="18"/>
              </w:rPr>
              <w:t xml:space="preserve"> </w:t>
            </w:r>
            <w:proofErr w:type="gramStart"/>
            <w:r>
              <w:rPr>
                <w:sz w:val="18"/>
                <w:szCs w:val="18"/>
              </w:rPr>
              <w:t>partisipan  untuk</w:t>
            </w:r>
            <w:proofErr w:type="gramEnd"/>
            <w:r>
              <w:rPr>
                <w:sz w:val="18"/>
                <w:szCs w:val="18"/>
              </w:rPr>
              <w:t xml:space="preserve"> mengendalikan gula darah?</w:t>
            </w:r>
          </w:p>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rPr>
              <w:t>Apakah partisipan menggunakan BPJS untuk kontrol gula darah?</w:t>
            </w:r>
          </w:p>
        </w:tc>
      </w:tr>
      <w:tr w:rsidR="000709A6">
        <w:trPr>
          <w:trHeight w:val="517"/>
        </w:trPr>
        <w:tc>
          <w:tcPr>
            <w:tcW w:w="1384" w:type="dxa"/>
            <w:tcBorders>
              <w:top w:val="nil"/>
              <w:bottom w:val="nil"/>
            </w:tcBorders>
          </w:tcPr>
          <w:p w:rsidR="000709A6" w:rsidRDefault="00800B3B">
            <w:pPr>
              <w:jc w:val="both"/>
              <w:rPr>
                <w:rFonts w:ascii="Times New Roman" w:hAnsi="Times New Roman"/>
                <w:sz w:val="18"/>
                <w:szCs w:val="18"/>
              </w:rPr>
            </w:pPr>
            <w:r>
              <w:rPr>
                <w:rFonts w:ascii="Times New Roman" w:hAnsi="Times New Roman"/>
                <w:sz w:val="18"/>
                <w:szCs w:val="18"/>
              </w:rPr>
              <w:t>Obat-obatan</w:t>
            </w:r>
          </w:p>
        </w:tc>
        <w:tc>
          <w:tcPr>
            <w:tcW w:w="2302" w:type="dxa"/>
            <w:tcBorders>
              <w:top w:val="nil"/>
              <w:bottom w:val="nil"/>
            </w:tcBorders>
          </w:tcPr>
          <w:p w:rsidR="000709A6" w:rsidRDefault="00800B3B">
            <w:pPr>
              <w:pStyle w:val="ListParagraph"/>
              <w:numPr>
                <w:ilvl w:val="0"/>
                <w:numId w:val="1"/>
              </w:numPr>
              <w:spacing w:before="0" w:beforeAutospacing="0" w:after="0" w:afterAutospacing="0"/>
              <w:ind w:left="319" w:hanging="284"/>
              <w:jc w:val="both"/>
              <w:rPr>
                <w:sz w:val="18"/>
                <w:szCs w:val="18"/>
              </w:rPr>
            </w:pPr>
            <w:proofErr w:type="gramStart"/>
            <w:r>
              <w:rPr>
                <w:sz w:val="18"/>
                <w:szCs w:val="18"/>
                <w:lang w:val="en-US"/>
              </w:rPr>
              <w:t>A</w:t>
            </w:r>
            <w:r>
              <w:rPr>
                <w:sz w:val="18"/>
                <w:szCs w:val="18"/>
              </w:rPr>
              <w:t>pa</w:t>
            </w:r>
            <w:proofErr w:type="gramEnd"/>
            <w:r>
              <w:rPr>
                <w:sz w:val="18"/>
                <w:szCs w:val="18"/>
              </w:rPr>
              <w:t xml:space="preserve"> yang di</w:t>
            </w:r>
            <w:r>
              <w:rPr>
                <w:sz w:val="18"/>
                <w:szCs w:val="18"/>
                <w:lang w:val="en-US"/>
              </w:rPr>
              <w:t>konsumsi</w:t>
            </w:r>
            <w:r>
              <w:rPr>
                <w:sz w:val="18"/>
                <w:szCs w:val="18"/>
              </w:rPr>
              <w:t xml:space="preserve"> partisipan dalam mengendalikan gula darah?</w:t>
            </w:r>
          </w:p>
        </w:tc>
      </w:tr>
      <w:tr w:rsidR="000709A6">
        <w:trPr>
          <w:trHeight w:val="517"/>
        </w:trPr>
        <w:tc>
          <w:tcPr>
            <w:tcW w:w="1384" w:type="dxa"/>
            <w:tcBorders>
              <w:top w:val="nil"/>
              <w:bottom w:val="nil"/>
            </w:tcBorders>
          </w:tcPr>
          <w:p w:rsidR="000709A6" w:rsidRDefault="00800B3B">
            <w:pPr>
              <w:jc w:val="both"/>
              <w:rPr>
                <w:rFonts w:ascii="Times New Roman" w:hAnsi="Times New Roman"/>
                <w:sz w:val="18"/>
                <w:szCs w:val="18"/>
              </w:rPr>
            </w:pPr>
            <w:r>
              <w:rPr>
                <w:rFonts w:ascii="Times New Roman" w:hAnsi="Times New Roman"/>
                <w:sz w:val="18"/>
                <w:szCs w:val="18"/>
              </w:rPr>
              <w:t>Management Stres.</w:t>
            </w:r>
          </w:p>
        </w:tc>
        <w:tc>
          <w:tcPr>
            <w:tcW w:w="2302" w:type="dxa"/>
            <w:tcBorders>
              <w:top w:val="nil"/>
              <w:bottom w:val="nil"/>
            </w:tcBorders>
          </w:tcPr>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lang w:val="en-US"/>
              </w:rPr>
              <w:t xml:space="preserve">Bagaimana </w:t>
            </w:r>
            <w:proofErr w:type="gramStart"/>
            <w:r>
              <w:rPr>
                <w:sz w:val="18"/>
                <w:szCs w:val="18"/>
                <w:lang w:val="en-US"/>
              </w:rPr>
              <w:t>cara</w:t>
            </w:r>
            <w:proofErr w:type="gramEnd"/>
            <w:r>
              <w:rPr>
                <w:sz w:val="18"/>
                <w:szCs w:val="18"/>
                <w:lang w:val="en-US"/>
              </w:rPr>
              <w:t xml:space="preserve"> mengolah stres dan problematika pengendalian gula darah?</w:t>
            </w:r>
          </w:p>
        </w:tc>
      </w:tr>
      <w:tr w:rsidR="000709A6">
        <w:tc>
          <w:tcPr>
            <w:tcW w:w="1384" w:type="dxa"/>
            <w:tcBorders>
              <w:top w:val="nil"/>
              <w:bottom w:val="single" w:sz="4" w:space="0" w:color="auto"/>
            </w:tcBorders>
          </w:tcPr>
          <w:p w:rsidR="000709A6" w:rsidRDefault="00800B3B">
            <w:pPr>
              <w:jc w:val="both"/>
              <w:rPr>
                <w:rFonts w:ascii="Times New Roman" w:hAnsi="Times New Roman"/>
                <w:sz w:val="18"/>
                <w:szCs w:val="18"/>
              </w:rPr>
            </w:pPr>
            <w:r>
              <w:rPr>
                <w:rFonts w:ascii="Times New Roman" w:hAnsi="Times New Roman"/>
                <w:sz w:val="18"/>
                <w:szCs w:val="18"/>
              </w:rPr>
              <w:t>Strategi</w:t>
            </w:r>
          </w:p>
        </w:tc>
        <w:tc>
          <w:tcPr>
            <w:tcW w:w="2302" w:type="dxa"/>
            <w:tcBorders>
              <w:top w:val="nil"/>
              <w:bottom w:val="single" w:sz="4" w:space="0" w:color="auto"/>
            </w:tcBorders>
          </w:tcPr>
          <w:p w:rsidR="000709A6" w:rsidRDefault="00800B3B">
            <w:pPr>
              <w:pStyle w:val="ListParagraph"/>
              <w:numPr>
                <w:ilvl w:val="0"/>
                <w:numId w:val="1"/>
              </w:numPr>
              <w:spacing w:before="0" w:beforeAutospacing="0" w:after="0" w:afterAutospacing="0"/>
              <w:ind w:left="319" w:hanging="284"/>
              <w:jc w:val="both"/>
              <w:rPr>
                <w:sz w:val="18"/>
                <w:szCs w:val="18"/>
              </w:rPr>
            </w:pPr>
            <w:r>
              <w:rPr>
                <w:sz w:val="18"/>
                <w:szCs w:val="18"/>
              </w:rPr>
              <w:t>Upaya apa yang dilakukan partisipan dalam mengendalikan gula darah?</w:t>
            </w:r>
          </w:p>
          <w:p w:rsidR="000709A6" w:rsidRDefault="000709A6">
            <w:pPr>
              <w:pStyle w:val="ListParagraph"/>
              <w:spacing w:before="0" w:beforeAutospacing="0" w:after="0" w:afterAutospacing="0"/>
              <w:ind w:left="319"/>
              <w:jc w:val="both"/>
              <w:rPr>
                <w:sz w:val="18"/>
                <w:szCs w:val="18"/>
              </w:rPr>
            </w:pPr>
          </w:p>
        </w:tc>
      </w:tr>
    </w:tbl>
    <w:p w:rsidR="000709A6" w:rsidRPr="005D4E4E" w:rsidRDefault="000709A6">
      <w:pPr>
        <w:pStyle w:val="HTMLPreformatted"/>
        <w:shd w:val="clear" w:color="auto" w:fill="FFFFFF"/>
        <w:jc w:val="both"/>
        <w:rPr>
          <w:rFonts w:ascii="Times New Roman" w:hAnsi="Times New Roman" w:cs="Times New Roman"/>
          <w:sz w:val="24"/>
          <w:szCs w:val="24"/>
        </w:rPr>
      </w:pP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rPr>
      </w:pPr>
      <w:r w:rsidRPr="005D4E4E">
        <w:rPr>
          <w:rFonts w:ascii="Times New Roman" w:hAnsi="Times New Roman" w:cs="Times New Roman"/>
          <w:sz w:val="24"/>
          <w:szCs w:val="24"/>
        </w:rPr>
        <w:t>Alat bantu pengumpulan data pada penelitian ini adalah (1) Peneliti sendiri sebagai pemandu wawancara. (2) Panduan wawancara semi terstruktur yang berisikan pertanyaan terbuka untuk menggali tujuan penelitian. (3) Catatan lapangan (field notes) yang digunakan untuk mencatat hasil pengamatan peneliti selama wawancara. (4) Memo digunakan untuk mencatat informasi hasil observasi peneliti diluar selama melakukan wawancara mendalam. (5) Voice recorder yang digunakan untuk merekam hasil wawancara langsung.</w:t>
      </w:r>
    </w:p>
    <w:p w:rsidR="000709A6" w:rsidRDefault="000709A6">
      <w:pPr>
        <w:pStyle w:val="HTMLPreformatted"/>
        <w:shd w:val="clear" w:color="auto" w:fill="FFFFFF"/>
        <w:jc w:val="both"/>
        <w:rPr>
          <w:rFonts w:ascii="Times New Roman" w:hAnsi="Times New Roman" w:cs="Times New Roman"/>
          <w:sz w:val="24"/>
          <w:szCs w:val="24"/>
          <w:lang w:val="en-US"/>
        </w:rPr>
      </w:pPr>
    </w:p>
    <w:p w:rsidR="00BC2EE3" w:rsidRPr="00BC2EE3" w:rsidRDefault="00BC2EE3">
      <w:pPr>
        <w:pStyle w:val="HTMLPreformatted"/>
        <w:shd w:val="clear" w:color="auto" w:fill="FFFFFF"/>
        <w:jc w:val="both"/>
        <w:rPr>
          <w:rFonts w:ascii="Times New Roman" w:hAnsi="Times New Roman" w:cs="Times New Roman"/>
          <w:sz w:val="24"/>
          <w:szCs w:val="24"/>
          <w:lang w:val="en-US"/>
        </w:rPr>
      </w:pPr>
    </w:p>
    <w:p w:rsidR="000709A6" w:rsidRPr="005D4E4E" w:rsidRDefault="00800B3B">
      <w:pPr>
        <w:pStyle w:val="HTMLPreformatted"/>
        <w:shd w:val="clear" w:color="auto" w:fill="FFFFFF"/>
        <w:spacing w:line="360" w:lineRule="auto"/>
        <w:jc w:val="both"/>
        <w:rPr>
          <w:rFonts w:ascii="Times New Roman" w:hAnsi="Times New Roman" w:cs="Times New Roman"/>
          <w:b/>
          <w:sz w:val="24"/>
          <w:szCs w:val="24"/>
          <w:lang w:val="en-US"/>
        </w:rPr>
      </w:pPr>
      <w:r w:rsidRPr="005D4E4E">
        <w:rPr>
          <w:rFonts w:ascii="Times New Roman" w:hAnsi="Times New Roman" w:cs="Times New Roman"/>
          <w:b/>
          <w:sz w:val="24"/>
          <w:szCs w:val="24"/>
        </w:rPr>
        <w:lastRenderedPageBreak/>
        <w:t>A</w:t>
      </w:r>
      <w:r w:rsidRPr="005D4E4E">
        <w:rPr>
          <w:rFonts w:ascii="Times New Roman" w:hAnsi="Times New Roman" w:cs="Times New Roman"/>
          <w:b/>
          <w:sz w:val="24"/>
          <w:szCs w:val="24"/>
          <w:lang w:val="en-US"/>
        </w:rPr>
        <w:t>nalisa Data</w:t>
      </w: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rPr>
      </w:pPr>
      <w:r w:rsidRPr="005D4E4E">
        <w:rPr>
          <w:rFonts w:ascii="Times New Roman" w:hAnsi="Times New Roman" w:cs="Times New Roman"/>
          <w:sz w:val="24"/>
          <w:szCs w:val="24"/>
        </w:rPr>
        <w:t>Analisis tematik digunakan untuk menganalisis data wawancara semi terstruktur. Transkrip wawancara dibaca dan dibaca ulang; Kode dikembangkan berdasarkan pernyataan verbatim peserta; Melakukan peer debriefing dan hasil lapangan mengenai tindakan informan setelah dideskripsikan selanjutnya didiskusikan dengan pembimbing dan teman sejawat Kepercayaan (</w:t>
      </w:r>
      <w:r w:rsidRPr="005D4E4E">
        <w:rPr>
          <w:rFonts w:ascii="Times New Roman" w:hAnsi="Times New Roman" w:cs="Times New Roman"/>
          <w:i/>
          <w:sz w:val="24"/>
          <w:szCs w:val="24"/>
        </w:rPr>
        <w:t>Trustworthiness</w:t>
      </w:r>
      <w:r w:rsidRPr="005D4E4E">
        <w:rPr>
          <w:rFonts w:ascii="Times New Roman" w:hAnsi="Times New Roman" w:cs="Times New Roman"/>
          <w:sz w:val="24"/>
          <w:szCs w:val="24"/>
        </w:rPr>
        <w:t>) terhadap temuan ditanggung oleh: (a) mendiskusikan temuan di antara tim peneliti untuk memastikan data ditafsirkan sesuai dengan kata kunci, kategori, sub tema dan tema yang muncul (</w:t>
      </w:r>
      <w:r w:rsidRPr="005D4E4E">
        <w:rPr>
          <w:rFonts w:ascii="Times New Roman" w:hAnsi="Times New Roman" w:cs="Times New Roman"/>
          <w:i/>
          <w:color w:val="131313"/>
          <w:w w:val="102"/>
          <w:position w:val="-2"/>
          <w:sz w:val="24"/>
          <w:szCs w:val="24"/>
        </w:rPr>
        <w:t>credibility</w:t>
      </w:r>
      <w:r w:rsidRPr="005D4E4E">
        <w:rPr>
          <w:rFonts w:ascii="Times New Roman" w:hAnsi="Times New Roman" w:cs="Times New Roman"/>
          <w:sz w:val="24"/>
          <w:szCs w:val="24"/>
        </w:rPr>
        <w:t>) dan (b) menggunakan purposive sampling untuk memastikan representasi partisipan yang luas (</w:t>
      </w:r>
      <w:r w:rsidRPr="005D4E4E">
        <w:rPr>
          <w:rFonts w:ascii="Times New Roman" w:hAnsi="Times New Roman" w:cs="Times New Roman"/>
          <w:i/>
          <w:color w:val="131313"/>
          <w:sz w:val="24"/>
          <w:szCs w:val="24"/>
        </w:rPr>
        <w:t>transf</w:t>
      </w:r>
      <w:r w:rsidRPr="005D4E4E">
        <w:rPr>
          <w:rFonts w:ascii="Times New Roman" w:hAnsi="Times New Roman" w:cs="Times New Roman"/>
          <w:i/>
          <w:color w:val="131313"/>
          <w:spacing w:val="2"/>
          <w:sz w:val="24"/>
          <w:szCs w:val="24"/>
        </w:rPr>
        <w:t>e</w:t>
      </w:r>
      <w:r w:rsidRPr="005D4E4E">
        <w:rPr>
          <w:rFonts w:ascii="Times New Roman" w:hAnsi="Times New Roman" w:cs="Times New Roman"/>
          <w:i/>
          <w:color w:val="131313"/>
          <w:sz w:val="24"/>
          <w:szCs w:val="24"/>
        </w:rPr>
        <w:t>rability</w:t>
      </w:r>
      <w:r w:rsidRPr="005D4E4E">
        <w:rPr>
          <w:rFonts w:ascii="Times New Roman" w:hAnsi="Times New Roman" w:cs="Times New Roman"/>
          <w:sz w:val="24"/>
          <w:szCs w:val="24"/>
        </w:rPr>
        <w:t>).</w:t>
      </w:r>
    </w:p>
    <w:p w:rsidR="000709A6" w:rsidRDefault="000709A6">
      <w:pPr>
        <w:pStyle w:val="HTMLPreformatted"/>
        <w:shd w:val="clear" w:color="auto" w:fill="FFFFFF"/>
        <w:jc w:val="both"/>
        <w:rPr>
          <w:rFonts w:ascii="Times New Roman" w:hAnsi="Times New Roman" w:cs="Times New Roman"/>
          <w:sz w:val="22"/>
          <w:szCs w:val="22"/>
        </w:rPr>
      </w:pPr>
    </w:p>
    <w:p w:rsidR="000709A6" w:rsidRDefault="00800B3B">
      <w:pPr>
        <w:spacing w:after="0" w:line="360" w:lineRule="auto"/>
        <w:rPr>
          <w:rStyle w:val="CommentReference"/>
        </w:rPr>
      </w:pPr>
      <w:r>
        <w:rPr>
          <w:rFonts w:ascii="Times New Roman" w:hAnsi="Times New Roman"/>
          <w:b/>
          <w:bCs/>
          <w:sz w:val="24"/>
          <w:szCs w:val="24"/>
        </w:rPr>
        <w:t>HASIL DAN PEMBAHASAN</w:t>
      </w:r>
    </w:p>
    <w:p w:rsidR="000709A6" w:rsidRDefault="00800B3B">
      <w:pPr>
        <w:pStyle w:val="HTMLPreformatted"/>
        <w:shd w:val="clear" w:color="auto" w:fill="FFFFFF"/>
        <w:spacing w:line="360" w:lineRule="auto"/>
        <w:jc w:val="both"/>
        <w:rPr>
          <w:rFonts w:ascii="Times New Roman" w:hAnsi="Times New Roman" w:cs="Times New Roman"/>
          <w:sz w:val="22"/>
          <w:szCs w:val="22"/>
          <w:lang w:val="en-US"/>
        </w:rPr>
      </w:pPr>
      <w:r>
        <w:rPr>
          <w:rFonts w:ascii="Times New Roman" w:hAnsi="Times New Roman" w:cs="Times New Roman"/>
          <w:sz w:val="22"/>
          <w:szCs w:val="22"/>
        </w:rPr>
        <w:t xml:space="preserve">Karakteristik data demografi partisipan disajikan dalam tabel </w:t>
      </w:r>
      <w:r>
        <w:rPr>
          <w:rFonts w:ascii="Times New Roman" w:hAnsi="Times New Roman" w:cs="Times New Roman"/>
          <w:sz w:val="22"/>
          <w:szCs w:val="22"/>
          <w:lang w:val="en-US"/>
        </w:rPr>
        <w:t>2</w:t>
      </w:r>
    </w:p>
    <w:p w:rsidR="000709A6" w:rsidRDefault="00800B3B">
      <w:pPr>
        <w:pStyle w:val="HTMLPreformatted"/>
        <w:shd w:val="clear" w:color="auto" w:fill="FFFFFF"/>
        <w:jc w:val="both"/>
        <w:rPr>
          <w:rFonts w:ascii="Times New Roman" w:hAnsi="Times New Roman" w:cs="Times New Roman"/>
          <w:b/>
          <w:sz w:val="22"/>
          <w:szCs w:val="22"/>
        </w:rPr>
      </w:pPr>
      <w:r>
        <w:rPr>
          <w:rFonts w:ascii="Times New Roman" w:hAnsi="Times New Roman" w:cs="Times New Roman"/>
          <w:b/>
          <w:sz w:val="22"/>
          <w:szCs w:val="22"/>
        </w:rPr>
        <w:t>Tabel 2: Karakteristik Partisipan</w:t>
      </w:r>
    </w:p>
    <w:tbl>
      <w:tblPr>
        <w:tblStyle w:val="TableGrid"/>
        <w:tblW w:w="4428" w:type="dxa"/>
        <w:tblInd w:w="-176" w:type="dxa"/>
        <w:tblLayout w:type="fixed"/>
        <w:tblLook w:val="04A0" w:firstRow="1" w:lastRow="0" w:firstColumn="1" w:lastColumn="0" w:noHBand="0" w:noVBand="1"/>
      </w:tblPr>
      <w:tblGrid>
        <w:gridCol w:w="426"/>
        <w:gridCol w:w="612"/>
        <w:gridCol w:w="632"/>
        <w:gridCol w:w="591"/>
        <w:gridCol w:w="684"/>
        <w:gridCol w:w="600"/>
        <w:gridCol w:w="174"/>
        <w:gridCol w:w="709"/>
      </w:tblGrid>
      <w:tr w:rsidR="000709A6" w:rsidTr="00BC2EE3">
        <w:trPr>
          <w:trHeight w:val="466"/>
        </w:trPr>
        <w:tc>
          <w:tcPr>
            <w:tcW w:w="426" w:type="dxa"/>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No</w:t>
            </w:r>
          </w:p>
        </w:tc>
        <w:tc>
          <w:tcPr>
            <w:tcW w:w="612" w:type="dxa"/>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Kode Partisipan</w:t>
            </w:r>
          </w:p>
        </w:tc>
        <w:tc>
          <w:tcPr>
            <w:tcW w:w="632" w:type="dxa"/>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Umur</w:t>
            </w:r>
          </w:p>
        </w:tc>
        <w:tc>
          <w:tcPr>
            <w:tcW w:w="591" w:type="dxa"/>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Jenis Kelamin</w:t>
            </w:r>
          </w:p>
        </w:tc>
        <w:tc>
          <w:tcPr>
            <w:tcW w:w="684" w:type="dxa"/>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Pendidikan Terakhir</w:t>
            </w:r>
          </w:p>
        </w:tc>
        <w:tc>
          <w:tcPr>
            <w:tcW w:w="774" w:type="dxa"/>
            <w:gridSpan w:val="2"/>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Pekerjaan</w:t>
            </w:r>
          </w:p>
        </w:tc>
        <w:tc>
          <w:tcPr>
            <w:tcW w:w="709" w:type="dxa"/>
            <w:tcBorders>
              <w:left w:val="nil"/>
              <w:bottom w:val="single" w:sz="4" w:space="0" w:color="000000" w:themeColor="text1"/>
              <w:right w:val="nil"/>
            </w:tcBorders>
          </w:tcPr>
          <w:p w:rsidR="000709A6" w:rsidRDefault="00800B3B">
            <w:pPr>
              <w:pStyle w:val="ListParagraph"/>
              <w:spacing w:before="0" w:beforeAutospacing="0" w:after="0" w:afterAutospacing="0"/>
              <w:jc w:val="center"/>
              <w:rPr>
                <w:b/>
                <w:sz w:val="16"/>
                <w:szCs w:val="16"/>
              </w:rPr>
            </w:pPr>
            <w:r>
              <w:rPr>
                <w:b/>
                <w:sz w:val="16"/>
                <w:szCs w:val="16"/>
              </w:rPr>
              <w:t>Lama DM</w:t>
            </w:r>
          </w:p>
        </w:tc>
      </w:tr>
      <w:tr w:rsidR="000709A6" w:rsidTr="00BC2EE3">
        <w:trPr>
          <w:trHeight w:val="114"/>
        </w:trPr>
        <w:tc>
          <w:tcPr>
            <w:tcW w:w="426" w:type="dxa"/>
            <w:tcBorders>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1</w:t>
            </w:r>
          </w:p>
        </w:tc>
        <w:tc>
          <w:tcPr>
            <w:tcW w:w="612" w:type="dxa"/>
            <w:tcBorders>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P1</w:t>
            </w:r>
          </w:p>
        </w:tc>
        <w:tc>
          <w:tcPr>
            <w:tcW w:w="632" w:type="dxa"/>
            <w:tcBorders>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60</w:t>
            </w:r>
          </w:p>
        </w:tc>
        <w:tc>
          <w:tcPr>
            <w:tcW w:w="591" w:type="dxa"/>
            <w:tcBorders>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w:t>
            </w:r>
          </w:p>
        </w:tc>
        <w:tc>
          <w:tcPr>
            <w:tcW w:w="684" w:type="dxa"/>
            <w:tcBorders>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SMP</w:t>
            </w:r>
          </w:p>
        </w:tc>
        <w:tc>
          <w:tcPr>
            <w:tcW w:w="774" w:type="dxa"/>
            <w:gridSpan w:val="2"/>
            <w:tcBorders>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IRT</w:t>
            </w:r>
          </w:p>
        </w:tc>
        <w:tc>
          <w:tcPr>
            <w:tcW w:w="709" w:type="dxa"/>
            <w:tcBorders>
              <w:left w:val="nil"/>
              <w:bottom w:val="nil"/>
              <w:right w:val="nil"/>
            </w:tcBorders>
            <w:vAlign w:val="center"/>
          </w:tcPr>
          <w:p w:rsidR="000709A6" w:rsidRDefault="00800B3B" w:rsidP="00BC2EE3">
            <w:pPr>
              <w:pStyle w:val="ListParagraph"/>
              <w:spacing w:before="0" w:beforeAutospacing="0" w:after="0" w:afterAutospacing="0"/>
              <w:ind w:left="-282"/>
              <w:jc w:val="center"/>
              <w:rPr>
                <w:sz w:val="16"/>
                <w:szCs w:val="16"/>
              </w:rPr>
            </w:pPr>
            <w:r>
              <w:rPr>
                <w:sz w:val="16"/>
                <w:szCs w:val="16"/>
              </w:rPr>
              <w:t>1 tahun</w:t>
            </w:r>
          </w:p>
        </w:tc>
      </w:tr>
      <w:tr w:rsidR="000709A6" w:rsidTr="00BC2EE3">
        <w:trPr>
          <w:trHeight w:val="114"/>
        </w:trPr>
        <w:tc>
          <w:tcPr>
            <w:tcW w:w="426"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2</w:t>
            </w:r>
          </w:p>
        </w:tc>
        <w:tc>
          <w:tcPr>
            <w:tcW w:w="612"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P2</w:t>
            </w:r>
          </w:p>
        </w:tc>
        <w:tc>
          <w:tcPr>
            <w:tcW w:w="632"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42</w:t>
            </w:r>
          </w:p>
        </w:tc>
        <w:tc>
          <w:tcPr>
            <w:tcW w:w="591"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w:t>
            </w:r>
          </w:p>
        </w:tc>
        <w:tc>
          <w:tcPr>
            <w:tcW w:w="684"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SD</w:t>
            </w:r>
          </w:p>
        </w:tc>
        <w:tc>
          <w:tcPr>
            <w:tcW w:w="774" w:type="dxa"/>
            <w:gridSpan w:val="2"/>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ART</w:t>
            </w:r>
          </w:p>
        </w:tc>
        <w:tc>
          <w:tcPr>
            <w:tcW w:w="709" w:type="dxa"/>
            <w:tcBorders>
              <w:top w:val="nil"/>
              <w:left w:val="nil"/>
              <w:bottom w:val="nil"/>
              <w:right w:val="nil"/>
            </w:tcBorders>
            <w:vAlign w:val="center"/>
          </w:tcPr>
          <w:p w:rsidR="000709A6" w:rsidRDefault="00800B3B" w:rsidP="00BC2EE3">
            <w:pPr>
              <w:pStyle w:val="ListParagraph"/>
              <w:spacing w:before="0" w:beforeAutospacing="0" w:after="0" w:afterAutospacing="0"/>
              <w:ind w:left="-141"/>
              <w:rPr>
                <w:sz w:val="16"/>
                <w:szCs w:val="16"/>
              </w:rPr>
            </w:pPr>
            <w:r>
              <w:rPr>
                <w:sz w:val="16"/>
                <w:szCs w:val="16"/>
              </w:rPr>
              <w:t>13 tahun</w:t>
            </w:r>
          </w:p>
        </w:tc>
      </w:tr>
      <w:tr w:rsidR="000709A6" w:rsidTr="00BC2EE3">
        <w:trPr>
          <w:trHeight w:val="228"/>
        </w:trPr>
        <w:tc>
          <w:tcPr>
            <w:tcW w:w="426"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3</w:t>
            </w:r>
          </w:p>
        </w:tc>
        <w:tc>
          <w:tcPr>
            <w:tcW w:w="612"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P3</w:t>
            </w:r>
          </w:p>
        </w:tc>
        <w:tc>
          <w:tcPr>
            <w:tcW w:w="632"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50</w:t>
            </w:r>
          </w:p>
        </w:tc>
        <w:tc>
          <w:tcPr>
            <w:tcW w:w="591"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w:t>
            </w:r>
          </w:p>
        </w:tc>
        <w:tc>
          <w:tcPr>
            <w:tcW w:w="684"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SD</w:t>
            </w:r>
          </w:p>
        </w:tc>
        <w:tc>
          <w:tcPr>
            <w:tcW w:w="600" w:type="dxa"/>
            <w:tcBorders>
              <w:top w:val="nil"/>
              <w:left w:val="nil"/>
              <w:bottom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Pedagang</w:t>
            </w:r>
          </w:p>
        </w:tc>
        <w:tc>
          <w:tcPr>
            <w:tcW w:w="883" w:type="dxa"/>
            <w:gridSpan w:val="2"/>
            <w:tcBorders>
              <w:top w:val="nil"/>
              <w:left w:val="nil"/>
              <w:bottom w:val="nil"/>
              <w:right w:val="nil"/>
            </w:tcBorders>
            <w:vAlign w:val="center"/>
          </w:tcPr>
          <w:p w:rsidR="000709A6" w:rsidRDefault="00800B3B" w:rsidP="00BC2EE3">
            <w:pPr>
              <w:pStyle w:val="ListParagraph"/>
              <w:spacing w:before="0" w:beforeAutospacing="0" w:after="0" w:afterAutospacing="0"/>
              <w:ind w:left="-108"/>
              <w:jc w:val="center"/>
              <w:rPr>
                <w:sz w:val="16"/>
                <w:szCs w:val="16"/>
              </w:rPr>
            </w:pPr>
            <w:r>
              <w:rPr>
                <w:sz w:val="16"/>
                <w:szCs w:val="16"/>
              </w:rPr>
              <w:t>13 tahun</w:t>
            </w:r>
          </w:p>
        </w:tc>
      </w:tr>
      <w:tr w:rsidR="000709A6" w:rsidTr="00BC2EE3">
        <w:trPr>
          <w:trHeight w:val="124"/>
        </w:trPr>
        <w:tc>
          <w:tcPr>
            <w:tcW w:w="426" w:type="dxa"/>
            <w:tcBorders>
              <w:top w:val="nil"/>
              <w:left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4</w:t>
            </w:r>
          </w:p>
        </w:tc>
        <w:tc>
          <w:tcPr>
            <w:tcW w:w="612" w:type="dxa"/>
            <w:tcBorders>
              <w:top w:val="nil"/>
              <w:left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P4</w:t>
            </w:r>
          </w:p>
        </w:tc>
        <w:tc>
          <w:tcPr>
            <w:tcW w:w="632" w:type="dxa"/>
            <w:tcBorders>
              <w:top w:val="nil"/>
              <w:left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45</w:t>
            </w:r>
          </w:p>
        </w:tc>
        <w:tc>
          <w:tcPr>
            <w:tcW w:w="591" w:type="dxa"/>
            <w:tcBorders>
              <w:top w:val="nil"/>
              <w:left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P</w:t>
            </w:r>
          </w:p>
        </w:tc>
        <w:tc>
          <w:tcPr>
            <w:tcW w:w="684" w:type="dxa"/>
            <w:tcBorders>
              <w:top w:val="nil"/>
              <w:left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SD</w:t>
            </w:r>
          </w:p>
        </w:tc>
        <w:tc>
          <w:tcPr>
            <w:tcW w:w="600" w:type="dxa"/>
            <w:tcBorders>
              <w:top w:val="nil"/>
              <w:left w:val="nil"/>
              <w:right w:val="nil"/>
            </w:tcBorders>
            <w:vAlign w:val="center"/>
          </w:tcPr>
          <w:p w:rsidR="000709A6" w:rsidRDefault="00800B3B">
            <w:pPr>
              <w:pStyle w:val="ListParagraph"/>
              <w:spacing w:before="0" w:beforeAutospacing="0" w:after="0" w:afterAutospacing="0"/>
              <w:jc w:val="center"/>
              <w:rPr>
                <w:sz w:val="16"/>
                <w:szCs w:val="16"/>
              </w:rPr>
            </w:pPr>
            <w:r>
              <w:rPr>
                <w:sz w:val="16"/>
                <w:szCs w:val="16"/>
              </w:rPr>
              <w:t>ART</w:t>
            </w:r>
          </w:p>
        </w:tc>
        <w:tc>
          <w:tcPr>
            <w:tcW w:w="883" w:type="dxa"/>
            <w:gridSpan w:val="2"/>
            <w:tcBorders>
              <w:top w:val="nil"/>
              <w:left w:val="nil"/>
              <w:right w:val="nil"/>
            </w:tcBorders>
            <w:vAlign w:val="center"/>
          </w:tcPr>
          <w:p w:rsidR="000709A6" w:rsidRDefault="00800B3B" w:rsidP="00BC2EE3">
            <w:pPr>
              <w:pStyle w:val="ListParagraph"/>
              <w:spacing w:before="0" w:beforeAutospacing="0" w:after="0" w:afterAutospacing="0"/>
              <w:ind w:left="-108"/>
              <w:jc w:val="center"/>
              <w:rPr>
                <w:sz w:val="16"/>
                <w:szCs w:val="16"/>
              </w:rPr>
            </w:pPr>
            <w:r>
              <w:rPr>
                <w:sz w:val="16"/>
                <w:szCs w:val="16"/>
              </w:rPr>
              <w:t>13 tahun</w:t>
            </w:r>
          </w:p>
        </w:tc>
      </w:tr>
    </w:tbl>
    <w:p w:rsidR="000709A6" w:rsidRDefault="000709A6">
      <w:pPr>
        <w:pStyle w:val="HTMLPreformatted"/>
        <w:shd w:val="clear" w:color="auto" w:fill="FFFFFF"/>
        <w:jc w:val="both"/>
        <w:rPr>
          <w:rFonts w:ascii="Times New Roman" w:hAnsi="Times New Roman" w:cs="Times New Roman"/>
        </w:rPr>
      </w:pPr>
    </w:p>
    <w:p w:rsidR="000709A6" w:rsidRDefault="000709A6">
      <w:pPr>
        <w:pStyle w:val="HTMLPreformatted"/>
        <w:shd w:val="clear" w:color="auto" w:fill="FFFFFF"/>
        <w:jc w:val="both"/>
        <w:rPr>
          <w:rFonts w:ascii="Times New Roman" w:hAnsi="Times New Roman" w:cs="Times New Roman"/>
        </w:rPr>
      </w:pPr>
    </w:p>
    <w:p w:rsidR="000709A6" w:rsidRPr="005D4E4E" w:rsidRDefault="00800B3B">
      <w:pPr>
        <w:pStyle w:val="HTMLPreformatted"/>
        <w:shd w:val="clear" w:color="auto" w:fill="FFFFFF"/>
        <w:spacing w:line="360" w:lineRule="auto"/>
        <w:jc w:val="both"/>
        <w:rPr>
          <w:rFonts w:ascii="Times New Roman" w:hAnsi="Times New Roman" w:cs="Times New Roman"/>
          <w:b/>
          <w:sz w:val="24"/>
          <w:szCs w:val="24"/>
          <w:lang w:val="en-US"/>
        </w:rPr>
      </w:pPr>
      <w:r w:rsidRPr="005D4E4E">
        <w:rPr>
          <w:rFonts w:ascii="Times New Roman" w:hAnsi="Times New Roman" w:cs="Times New Roman"/>
          <w:b/>
          <w:sz w:val="24"/>
          <w:szCs w:val="24"/>
        </w:rPr>
        <w:t>A</w:t>
      </w:r>
      <w:r w:rsidRPr="005D4E4E">
        <w:rPr>
          <w:rFonts w:ascii="Times New Roman" w:hAnsi="Times New Roman" w:cs="Times New Roman"/>
          <w:b/>
          <w:sz w:val="24"/>
          <w:szCs w:val="24"/>
          <w:lang w:val="en-US"/>
        </w:rPr>
        <w:t>nalisis Tematik</w:t>
      </w: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lang w:val="en-US"/>
        </w:rPr>
      </w:pPr>
      <w:r w:rsidRPr="005D4E4E">
        <w:rPr>
          <w:rFonts w:ascii="Times New Roman" w:hAnsi="Times New Roman" w:cs="Times New Roman"/>
          <w:sz w:val="24"/>
          <w:szCs w:val="24"/>
        </w:rPr>
        <w:t>Bagian ini menjelaskan secara mendetail dan terperinci berbagai tema yang teridentifikasi dari hasil pengumpulan data. Setelah melalui proses analisa data dengan menggunakan content analysis yang dikembangkan Colazzi, sebanyak empat tema telah teridentifikasi. Ke</w:t>
      </w:r>
      <w:r w:rsidRPr="005D4E4E">
        <w:rPr>
          <w:rFonts w:ascii="Times New Roman" w:hAnsi="Times New Roman" w:cs="Times New Roman"/>
          <w:sz w:val="24"/>
          <w:szCs w:val="24"/>
          <w:lang w:val="en-US"/>
        </w:rPr>
        <w:t>lima</w:t>
      </w:r>
      <w:r w:rsidRPr="005D4E4E">
        <w:rPr>
          <w:rFonts w:ascii="Times New Roman" w:hAnsi="Times New Roman" w:cs="Times New Roman"/>
          <w:sz w:val="24"/>
          <w:szCs w:val="24"/>
        </w:rPr>
        <w:t xml:space="preserve"> tema ini merepresentasikan makna inti dari </w:t>
      </w:r>
      <w:r w:rsidRPr="005D4E4E">
        <w:rPr>
          <w:rFonts w:ascii="Times New Roman" w:hAnsi="Times New Roman" w:cs="Times New Roman"/>
          <w:sz w:val="24"/>
          <w:szCs w:val="24"/>
          <w:lang w:val="en-US"/>
        </w:rPr>
        <w:t xml:space="preserve">upaya </w:t>
      </w:r>
      <w:r w:rsidRPr="005D4E4E">
        <w:rPr>
          <w:rFonts w:ascii="Times New Roman" w:hAnsi="Times New Roman" w:cs="Times New Roman"/>
          <w:sz w:val="24"/>
          <w:szCs w:val="24"/>
        </w:rPr>
        <w:t>diabetisi tipe II dalam mengendalikan gula darah dengan menggunakan BPJS. Ke</w:t>
      </w:r>
      <w:r w:rsidRPr="005D4E4E">
        <w:rPr>
          <w:rFonts w:ascii="Times New Roman" w:hAnsi="Times New Roman" w:cs="Times New Roman"/>
          <w:sz w:val="24"/>
          <w:szCs w:val="24"/>
          <w:lang w:val="en-US"/>
        </w:rPr>
        <w:t>lima</w:t>
      </w:r>
      <w:r w:rsidRPr="005D4E4E">
        <w:rPr>
          <w:rFonts w:ascii="Times New Roman" w:hAnsi="Times New Roman" w:cs="Times New Roman"/>
          <w:sz w:val="24"/>
          <w:szCs w:val="24"/>
        </w:rPr>
        <w:t xml:space="preserve"> tema tersebut yaitu: Persepsi Diabetisi tentang program BPJS untuk DM</w:t>
      </w:r>
      <w:r w:rsidRPr="005D4E4E">
        <w:rPr>
          <w:rFonts w:ascii="Times New Roman" w:hAnsi="Times New Roman" w:cs="Times New Roman"/>
          <w:sz w:val="24"/>
          <w:szCs w:val="24"/>
          <w:lang w:val="en-US"/>
        </w:rPr>
        <w:t>, Diet, Obat-obatan, managemen stres dan streategi</w:t>
      </w:r>
    </w:p>
    <w:p w:rsidR="00283761" w:rsidRPr="005D4E4E" w:rsidRDefault="00283761">
      <w:pPr>
        <w:pStyle w:val="HTMLPreformatted"/>
        <w:shd w:val="clear" w:color="auto" w:fill="FFFFFF"/>
        <w:spacing w:line="360" w:lineRule="auto"/>
        <w:jc w:val="both"/>
        <w:rPr>
          <w:rFonts w:ascii="Times New Roman" w:hAnsi="Times New Roman" w:cs="Times New Roman"/>
          <w:sz w:val="24"/>
          <w:szCs w:val="24"/>
          <w:lang w:val="en-US"/>
        </w:rPr>
      </w:pPr>
    </w:p>
    <w:p w:rsidR="000709A6" w:rsidRPr="005D4E4E" w:rsidRDefault="00800B3B">
      <w:pPr>
        <w:pStyle w:val="HTMLPreformatted"/>
        <w:shd w:val="clear" w:color="auto" w:fill="FFFFFF"/>
        <w:spacing w:line="360" w:lineRule="auto"/>
        <w:jc w:val="both"/>
        <w:rPr>
          <w:rFonts w:ascii="Times New Roman" w:hAnsi="Times New Roman" w:cs="Times New Roman"/>
          <w:b/>
          <w:sz w:val="24"/>
          <w:szCs w:val="24"/>
        </w:rPr>
      </w:pPr>
      <w:r w:rsidRPr="005D4E4E">
        <w:rPr>
          <w:rFonts w:ascii="Times New Roman" w:hAnsi="Times New Roman" w:cs="Times New Roman"/>
          <w:b/>
          <w:sz w:val="24"/>
          <w:szCs w:val="24"/>
        </w:rPr>
        <w:t>Keabsahan data</w:t>
      </w: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rPr>
      </w:pPr>
      <w:r w:rsidRPr="005D4E4E">
        <w:rPr>
          <w:rFonts w:ascii="Times New Roman" w:hAnsi="Times New Roman" w:cs="Times New Roman"/>
          <w:sz w:val="24"/>
          <w:szCs w:val="24"/>
        </w:rPr>
        <w:t xml:space="preserve">Penelitian kualitatif atau kualitas data pada penelitian ditentukan dari keabsahan data yang dihasilkan. Data yang dihasilkan  harus mengandung unsur keterpercayaan, keautentikan, dan kebenaran terhadap temuan yang dihasilkan dari penelitian yang dilakukan. Menurut Afiyanti dan Rachmawati (2014), terdapat empat istilah yang digunakan untuk </w:t>
      </w:r>
      <w:r w:rsidRPr="005D4E4E">
        <w:rPr>
          <w:rFonts w:ascii="Times New Roman" w:hAnsi="Times New Roman" w:cs="Times New Roman"/>
          <w:sz w:val="24"/>
          <w:szCs w:val="24"/>
        </w:rPr>
        <w:lastRenderedPageBreak/>
        <w:t>menyatakan keabsahan data pada penelitian kualitatif, yaitu:</w:t>
      </w:r>
    </w:p>
    <w:p w:rsidR="000709A6" w:rsidRPr="005D4E4E" w:rsidRDefault="00800B3B">
      <w:pPr>
        <w:pStyle w:val="HTMLPreformatted"/>
        <w:numPr>
          <w:ilvl w:val="0"/>
          <w:numId w:val="2"/>
        </w:numPr>
        <w:shd w:val="clear" w:color="auto" w:fill="FFFFFF"/>
        <w:tabs>
          <w:tab w:val="clear" w:pos="425"/>
          <w:tab w:val="clear" w:pos="916"/>
          <w:tab w:val="left" w:pos="220"/>
        </w:tabs>
        <w:spacing w:line="360" w:lineRule="auto"/>
        <w:ind w:left="0" w:firstLine="0"/>
        <w:jc w:val="both"/>
        <w:rPr>
          <w:rFonts w:ascii="Times New Roman" w:hAnsi="Times New Roman" w:cs="Times New Roman"/>
          <w:sz w:val="24"/>
          <w:szCs w:val="24"/>
          <w:lang w:val="en-US"/>
        </w:rPr>
      </w:pPr>
      <w:r w:rsidRPr="005D4E4E">
        <w:rPr>
          <w:rFonts w:ascii="Times New Roman" w:hAnsi="Times New Roman" w:cs="Times New Roman"/>
          <w:sz w:val="24"/>
          <w:szCs w:val="24"/>
          <w:lang w:val="en-US"/>
        </w:rPr>
        <w:t>K</w:t>
      </w:r>
      <w:r w:rsidRPr="005D4E4E">
        <w:rPr>
          <w:rFonts w:ascii="Times New Roman" w:hAnsi="Times New Roman" w:cs="Times New Roman"/>
          <w:sz w:val="24"/>
          <w:szCs w:val="24"/>
        </w:rPr>
        <w:t>redibilitas,</w:t>
      </w:r>
      <w:r w:rsidRPr="005D4E4E">
        <w:rPr>
          <w:rFonts w:ascii="Times New Roman" w:hAnsi="Times New Roman" w:cs="Times New Roman"/>
          <w:sz w:val="24"/>
          <w:szCs w:val="24"/>
          <w:lang w:val="en-US"/>
        </w:rPr>
        <w:t xml:space="preserve"> </w:t>
      </w:r>
      <w:proofErr w:type="gramStart"/>
      <w:r w:rsidRPr="005D4E4E">
        <w:rPr>
          <w:rFonts w:ascii="Times New Roman" w:hAnsi="Times New Roman" w:cs="Times New Roman"/>
          <w:sz w:val="24"/>
          <w:szCs w:val="24"/>
          <w:lang w:val="en-US"/>
        </w:rPr>
        <w:t>c</w:t>
      </w:r>
      <w:r w:rsidRPr="005D4E4E">
        <w:rPr>
          <w:rFonts w:ascii="Times New Roman" w:hAnsi="Times New Roman" w:cs="Times New Roman"/>
          <w:sz w:val="24"/>
          <w:szCs w:val="24"/>
        </w:rPr>
        <w:t>ara</w:t>
      </w:r>
      <w:proofErr w:type="gramEnd"/>
      <w:r w:rsidRPr="005D4E4E">
        <w:rPr>
          <w:rFonts w:ascii="Times New Roman" w:hAnsi="Times New Roman" w:cs="Times New Roman"/>
          <w:sz w:val="24"/>
          <w:szCs w:val="24"/>
        </w:rPr>
        <w:t xml:space="preserve"> yang akan dilakukan untuk mencapai kredibilitas pada penelitian ini dengan melibatkan partisipan mulai dari pengumpulan data hingga analisis data. Peneliti melakukan kredibilitas dengan cara mengembalikan transkrip wawancara dan tema sementara kepada partisipan untuk memvalidasi hasil verbatim bersama dengan peneliti. Jika partisipan telah menyetujui bahwa transkrip data dan tema sudah sesuai dengan apa yang telah disampaikan partisipan, maka data penelitian dianggap sudah memenuhi kredibiltas. Selain itu data penelitian akan di</w:t>
      </w:r>
      <w:r w:rsidRPr="005D4E4E">
        <w:rPr>
          <w:rFonts w:ascii="Times New Roman" w:hAnsi="Times New Roman" w:cs="Times New Roman"/>
          <w:sz w:val="24"/>
          <w:szCs w:val="24"/>
          <w:lang w:val="en-US"/>
        </w:rPr>
        <w:t>diskusikan</w:t>
      </w:r>
      <w:r w:rsidRPr="005D4E4E">
        <w:rPr>
          <w:rFonts w:ascii="Times New Roman" w:hAnsi="Times New Roman" w:cs="Times New Roman"/>
          <w:sz w:val="24"/>
          <w:szCs w:val="24"/>
        </w:rPr>
        <w:t xml:space="preserve"> kepada </w:t>
      </w:r>
      <w:r w:rsidRPr="005D4E4E">
        <w:rPr>
          <w:rFonts w:ascii="Times New Roman" w:hAnsi="Times New Roman" w:cs="Times New Roman"/>
          <w:sz w:val="24"/>
          <w:szCs w:val="24"/>
          <w:lang w:val="en-US"/>
        </w:rPr>
        <w:t>teman sejawat</w:t>
      </w:r>
      <w:r w:rsidRPr="005D4E4E">
        <w:rPr>
          <w:rFonts w:ascii="Times New Roman" w:hAnsi="Times New Roman" w:cs="Times New Roman"/>
          <w:sz w:val="24"/>
          <w:szCs w:val="24"/>
        </w:rPr>
        <w:t xml:space="preserve"> untuk diteliti apakah hasil penelitian sudah memenuhi kredibilitas, (Afiyanti dan Rachmawati, 2014). </w:t>
      </w:r>
    </w:p>
    <w:p w:rsidR="000709A6" w:rsidRPr="005D4E4E" w:rsidRDefault="00800B3B">
      <w:pPr>
        <w:pStyle w:val="HTMLPreformatted"/>
        <w:numPr>
          <w:ilvl w:val="0"/>
          <w:numId w:val="2"/>
        </w:numPr>
        <w:shd w:val="clear" w:color="auto" w:fill="FFFFFF"/>
        <w:tabs>
          <w:tab w:val="clear" w:pos="425"/>
          <w:tab w:val="clear" w:pos="916"/>
          <w:tab w:val="left" w:pos="220"/>
        </w:tabs>
        <w:spacing w:line="360" w:lineRule="auto"/>
        <w:ind w:left="0" w:firstLine="0"/>
        <w:jc w:val="both"/>
        <w:rPr>
          <w:rFonts w:ascii="Times New Roman" w:hAnsi="Times New Roman" w:cs="Times New Roman"/>
          <w:sz w:val="24"/>
          <w:szCs w:val="24"/>
          <w:lang w:val="en-US"/>
        </w:rPr>
      </w:pPr>
      <w:r w:rsidRPr="005D4E4E">
        <w:rPr>
          <w:rFonts w:ascii="Times New Roman" w:hAnsi="Times New Roman" w:cs="Times New Roman"/>
          <w:sz w:val="24"/>
          <w:szCs w:val="24"/>
          <w:lang w:val="en-US"/>
        </w:rPr>
        <w:t>Transferabilitas, yang dilakukan untuk mencapai transferabilitas yaitu peneliti akan membuat laporan dengan uraian yang jelas, terperinci, sistematis, serta dapat dipercaya mulai dari deskripsi partisipan, lokasi penelitian, prosedur pengumpulan data serta hasil penelitian</w:t>
      </w:r>
    </w:p>
    <w:p w:rsidR="000709A6" w:rsidRPr="005D4E4E" w:rsidRDefault="00800B3B">
      <w:pPr>
        <w:pStyle w:val="HTMLPreformatted"/>
        <w:numPr>
          <w:ilvl w:val="0"/>
          <w:numId w:val="2"/>
        </w:numPr>
        <w:shd w:val="clear" w:color="auto" w:fill="FFFFFF"/>
        <w:tabs>
          <w:tab w:val="clear" w:pos="425"/>
          <w:tab w:val="clear" w:pos="916"/>
          <w:tab w:val="left" w:pos="220"/>
        </w:tabs>
        <w:spacing w:line="360" w:lineRule="auto"/>
        <w:ind w:left="0" w:firstLine="0"/>
        <w:jc w:val="both"/>
        <w:rPr>
          <w:rFonts w:ascii="Times New Roman" w:hAnsi="Times New Roman" w:cs="Times New Roman"/>
          <w:sz w:val="24"/>
          <w:szCs w:val="24"/>
          <w:lang w:val="en-US"/>
        </w:rPr>
      </w:pPr>
      <w:r w:rsidRPr="005D4E4E">
        <w:rPr>
          <w:rFonts w:ascii="Times New Roman" w:hAnsi="Times New Roman" w:cs="Times New Roman"/>
          <w:sz w:val="24"/>
          <w:szCs w:val="24"/>
          <w:lang w:val="en-US"/>
        </w:rPr>
        <w:lastRenderedPageBreak/>
        <w:t>D</w:t>
      </w:r>
      <w:r w:rsidRPr="005D4E4E">
        <w:rPr>
          <w:rFonts w:ascii="Times New Roman" w:hAnsi="Times New Roman" w:cs="Times New Roman"/>
          <w:sz w:val="24"/>
          <w:szCs w:val="24"/>
        </w:rPr>
        <w:t>ependabilitas</w:t>
      </w:r>
      <w:r w:rsidRPr="005D4E4E">
        <w:rPr>
          <w:rFonts w:ascii="Times New Roman" w:hAnsi="Times New Roman" w:cs="Times New Roman"/>
          <w:sz w:val="24"/>
          <w:szCs w:val="24"/>
          <w:lang w:val="en-US"/>
        </w:rPr>
        <w:t>, t</w:t>
      </w:r>
      <w:r w:rsidRPr="005D4E4E">
        <w:rPr>
          <w:rFonts w:ascii="Times New Roman" w:hAnsi="Times New Roman" w:cs="Times New Roman"/>
          <w:sz w:val="24"/>
          <w:szCs w:val="24"/>
        </w:rPr>
        <w:t>ehnik yang dilakukan untuk mencapai dependabilitas pada penelitian ini dengan inquiry audit, yaitu proses telaah data penelitian yang dilakukan oleh penelaah eksternal.</w:t>
      </w:r>
    </w:p>
    <w:p w:rsidR="000709A6" w:rsidRPr="005D4E4E" w:rsidRDefault="00800B3B">
      <w:pPr>
        <w:pStyle w:val="HTMLPreformatted"/>
        <w:numPr>
          <w:ilvl w:val="0"/>
          <w:numId w:val="2"/>
        </w:numPr>
        <w:shd w:val="clear" w:color="auto" w:fill="FFFFFF"/>
        <w:tabs>
          <w:tab w:val="clear" w:pos="425"/>
          <w:tab w:val="clear" w:pos="916"/>
          <w:tab w:val="left" w:pos="220"/>
        </w:tabs>
        <w:spacing w:line="360" w:lineRule="auto"/>
        <w:ind w:left="0" w:firstLine="0"/>
        <w:jc w:val="both"/>
        <w:rPr>
          <w:rFonts w:ascii="Times New Roman" w:hAnsi="Times New Roman" w:cs="Times New Roman"/>
          <w:sz w:val="24"/>
          <w:szCs w:val="24"/>
        </w:rPr>
      </w:pPr>
      <w:r w:rsidRPr="005D4E4E">
        <w:rPr>
          <w:rFonts w:ascii="Times New Roman" w:hAnsi="Times New Roman" w:cs="Times New Roman"/>
          <w:sz w:val="24"/>
          <w:szCs w:val="24"/>
          <w:lang w:val="en-US"/>
        </w:rPr>
        <w:t>K</w:t>
      </w:r>
      <w:r w:rsidRPr="005D4E4E">
        <w:rPr>
          <w:rFonts w:ascii="Times New Roman" w:hAnsi="Times New Roman" w:cs="Times New Roman"/>
          <w:sz w:val="24"/>
          <w:szCs w:val="24"/>
        </w:rPr>
        <w:t>onfirmabilitas</w:t>
      </w:r>
      <w:r w:rsidRPr="005D4E4E">
        <w:rPr>
          <w:rFonts w:ascii="Times New Roman" w:hAnsi="Times New Roman" w:cs="Times New Roman"/>
          <w:sz w:val="24"/>
          <w:szCs w:val="24"/>
          <w:lang w:val="en-US"/>
        </w:rPr>
        <w:t>, k</w:t>
      </w:r>
      <w:r w:rsidRPr="005D4E4E">
        <w:rPr>
          <w:rFonts w:ascii="Times New Roman" w:hAnsi="Times New Roman" w:cs="Times New Roman"/>
          <w:sz w:val="24"/>
          <w:szCs w:val="24"/>
        </w:rPr>
        <w:t>onfirmabilitas yang dilakukan pada penelitian ini yaitu melakukan konfirmasi kepada partisipan dan pembimbing setelah proses analisis data selesai dilakukan.</w:t>
      </w:r>
    </w:p>
    <w:p w:rsidR="000709A6" w:rsidRDefault="000709A6">
      <w:pPr>
        <w:pStyle w:val="HTMLPreformatted"/>
        <w:shd w:val="clear" w:color="auto" w:fill="FFFFFF"/>
        <w:tabs>
          <w:tab w:val="clear" w:pos="916"/>
          <w:tab w:val="left" w:pos="220"/>
        </w:tabs>
        <w:spacing w:line="360" w:lineRule="auto"/>
        <w:jc w:val="both"/>
        <w:rPr>
          <w:rFonts w:ascii="Times New Roman" w:hAnsi="Times New Roman" w:cs="Times New Roman"/>
          <w:lang w:val="en-US"/>
        </w:rPr>
      </w:pPr>
    </w:p>
    <w:p w:rsidR="000709A6" w:rsidRDefault="00800B3B">
      <w:pPr>
        <w:pStyle w:val="HTMLPreformatted"/>
        <w:shd w:val="clear" w:color="auto" w:fill="FFFFFF"/>
        <w:jc w:val="both"/>
        <w:rPr>
          <w:rFonts w:ascii="Times New Roman" w:hAnsi="Times New Roman" w:cs="Times New Roman"/>
          <w:b/>
        </w:rPr>
      </w:pPr>
      <w:r>
        <w:rPr>
          <w:rFonts w:ascii="Times New Roman" w:hAnsi="Times New Roman" w:cs="Times New Roman"/>
          <w:b/>
        </w:rPr>
        <w:t>Tabel 2: Tema</w:t>
      </w:r>
    </w:p>
    <w:tbl>
      <w:tblPr>
        <w:tblStyle w:val="TableGrid"/>
        <w:tblW w:w="3912" w:type="dxa"/>
        <w:tblInd w:w="108" w:type="dxa"/>
        <w:tblLayout w:type="fixed"/>
        <w:tblLook w:val="04A0" w:firstRow="1" w:lastRow="0" w:firstColumn="1" w:lastColumn="0" w:noHBand="0" w:noVBand="1"/>
      </w:tblPr>
      <w:tblGrid>
        <w:gridCol w:w="950"/>
        <w:gridCol w:w="941"/>
        <w:gridCol w:w="981"/>
        <w:gridCol w:w="1040"/>
      </w:tblGrid>
      <w:tr w:rsidR="000709A6">
        <w:trPr>
          <w:trHeight w:val="416"/>
        </w:trPr>
        <w:tc>
          <w:tcPr>
            <w:tcW w:w="950" w:type="dxa"/>
            <w:tcBorders>
              <w:left w:val="nil"/>
              <w:bottom w:val="single" w:sz="4" w:space="0" w:color="auto"/>
              <w:right w:val="nil"/>
            </w:tcBorders>
            <w:shd w:val="clear" w:color="auto" w:fill="F2F2F2" w:themeFill="background1" w:themeFillShade="F2"/>
            <w:vAlign w:val="center"/>
          </w:tcPr>
          <w:p w:rsidR="000709A6" w:rsidRDefault="00800B3B">
            <w:pPr>
              <w:pStyle w:val="ListParagraph"/>
              <w:spacing w:before="0" w:beforeAutospacing="0" w:after="0" w:afterAutospacing="0"/>
              <w:jc w:val="center"/>
              <w:rPr>
                <w:b/>
                <w:sz w:val="16"/>
                <w:szCs w:val="16"/>
              </w:rPr>
            </w:pPr>
            <w:r>
              <w:rPr>
                <w:b/>
                <w:sz w:val="16"/>
                <w:szCs w:val="16"/>
              </w:rPr>
              <w:t>Kata Kunci</w:t>
            </w:r>
          </w:p>
        </w:tc>
        <w:tc>
          <w:tcPr>
            <w:tcW w:w="941" w:type="dxa"/>
            <w:tcBorders>
              <w:left w:val="nil"/>
              <w:bottom w:val="single" w:sz="4" w:space="0" w:color="auto"/>
              <w:right w:val="nil"/>
            </w:tcBorders>
            <w:shd w:val="clear" w:color="auto" w:fill="F2F2F2" w:themeFill="background1" w:themeFillShade="F2"/>
            <w:vAlign w:val="center"/>
          </w:tcPr>
          <w:p w:rsidR="000709A6" w:rsidRDefault="00800B3B">
            <w:pPr>
              <w:pStyle w:val="ListParagraph"/>
              <w:spacing w:before="0" w:beforeAutospacing="0" w:after="0" w:afterAutospacing="0"/>
              <w:jc w:val="center"/>
              <w:rPr>
                <w:b/>
                <w:sz w:val="16"/>
                <w:szCs w:val="16"/>
              </w:rPr>
            </w:pPr>
            <w:r>
              <w:rPr>
                <w:b/>
                <w:sz w:val="16"/>
                <w:szCs w:val="16"/>
              </w:rPr>
              <w:t>Kategori</w:t>
            </w:r>
          </w:p>
        </w:tc>
        <w:tc>
          <w:tcPr>
            <w:tcW w:w="981" w:type="dxa"/>
            <w:tcBorders>
              <w:left w:val="nil"/>
              <w:bottom w:val="single" w:sz="4" w:space="0" w:color="auto"/>
              <w:right w:val="nil"/>
            </w:tcBorders>
            <w:shd w:val="clear" w:color="auto" w:fill="F2F2F2" w:themeFill="background1" w:themeFillShade="F2"/>
            <w:vAlign w:val="center"/>
          </w:tcPr>
          <w:p w:rsidR="000709A6" w:rsidRDefault="00800B3B">
            <w:pPr>
              <w:pStyle w:val="ListParagraph"/>
              <w:spacing w:before="0" w:beforeAutospacing="0" w:after="0" w:afterAutospacing="0"/>
              <w:jc w:val="center"/>
              <w:rPr>
                <w:b/>
                <w:sz w:val="16"/>
                <w:szCs w:val="16"/>
              </w:rPr>
            </w:pPr>
            <w:r>
              <w:rPr>
                <w:b/>
                <w:sz w:val="16"/>
                <w:szCs w:val="16"/>
              </w:rPr>
              <w:t>Sub-tema</w:t>
            </w:r>
          </w:p>
        </w:tc>
        <w:tc>
          <w:tcPr>
            <w:tcW w:w="1040" w:type="dxa"/>
            <w:tcBorders>
              <w:left w:val="nil"/>
              <w:bottom w:val="single" w:sz="4" w:space="0" w:color="auto"/>
              <w:right w:val="nil"/>
            </w:tcBorders>
            <w:shd w:val="clear" w:color="auto" w:fill="F2F2F2" w:themeFill="background1" w:themeFillShade="F2"/>
            <w:vAlign w:val="center"/>
          </w:tcPr>
          <w:p w:rsidR="000709A6" w:rsidRDefault="000709A6">
            <w:pPr>
              <w:pStyle w:val="ListParagraph"/>
              <w:spacing w:before="0" w:beforeAutospacing="0" w:after="0" w:afterAutospacing="0"/>
              <w:jc w:val="center"/>
              <w:rPr>
                <w:b/>
                <w:sz w:val="16"/>
                <w:szCs w:val="16"/>
              </w:rPr>
            </w:pPr>
          </w:p>
          <w:p w:rsidR="000709A6" w:rsidRDefault="00800B3B">
            <w:pPr>
              <w:pStyle w:val="ListParagraph"/>
              <w:spacing w:before="0" w:beforeAutospacing="0" w:after="0" w:afterAutospacing="0"/>
              <w:jc w:val="center"/>
              <w:rPr>
                <w:b/>
                <w:sz w:val="16"/>
                <w:szCs w:val="16"/>
              </w:rPr>
            </w:pPr>
            <w:r>
              <w:rPr>
                <w:b/>
                <w:sz w:val="16"/>
                <w:szCs w:val="16"/>
              </w:rPr>
              <w:t>Tema</w:t>
            </w:r>
          </w:p>
          <w:p w:rsidR="000709A6" w:rsidRDefault="000709A6">
            <w:pPr>
              <w:pStyle w:val="ListParagraph"/>
              <w:spacing w:before="0" w:beforeAutospacing="0" w:after="0" w:afterAutospacing="0"/>
              <w:jc w:val="center"/>
              <w:rPr>
                <w:b/>
                <w:sz w:val="16"/>
                <w:szCs w:val="16"/>
              </w:rPr>
            </w:pPr>
          </w:p>
        </w:tc>
      </w:tr>
      <w:tr w:rsidR="000709A6">
        <w:trPr>
          <w:trHeight w:val="1542"/>
        </w:trPr>
        <w:tc>
          <w:tcPr>
            <w:tcW w:w="950" w:type="dxa"/>
            <w:tcBorders>
              <w:top w:val="single" w:sz="4" w:space="0" w:color="auto"/>
              <w:left w:val="nil"/>
              <w:bottom w:val="nil"/>
              <w:right w:val="nil"/>
            </w:tcBorders>
            <w:vAlign w:val="center"/>
          </w:tcPr>
          <w:p w:rsidR="000709A6" w:rsidRDefault="00800B3B">
            <w:pPr>
              <w:pStyle w:val="ListParagraph"/>
              <w:spacing w:before="0" w:beforeAutospacing="0" w:after="0" w:afterAutospacing="0"/>
              <w:rPr>
                <w:sz w:val="16"/>
                <w:szCs w:val="16"/>
              </w:rPr>
            </w:pPr>
            <w:r>
              <w:rPr>
                <w:sz w:val="16"/>
                <w:szCs w:val="16"/>
              </w:rPr>
              <w:t xml:space="preserve">Prolanis </w:t>
            </w:r>
          </w:p>
        </w:tc>
        <w:tc>
          <w:tcPr>
            <w:tcW w:w="941" w:type="dxa"/>
            <w:tcBorders>
              <w:top w:val="single" w:sz="4" w:space="0" w:color="auto"/>
              <w:left w:val="nil"/>
              <w:bottom w:val="nil"/>
              <w:right w:val="nil"/>
            </w:tcBorders>
            <w:vAlign w:val="center"/>
          </w:tcPr>
          <w:p w:rsidR="000709A6" w:rsidRDefault="000709A6">
            <w:pPr>
              <w:pStyle w:val="ListParagraph"/>
              <w:spacing w:after="0"/>
              <w:jc w:val="center"/>
              <w:rPr>
                <w:sz w:val="16"/>
                <w:szCs w:val="16"/>
              </w:rPr>
            </w:pPr>
          </w:p>
        </w:tc>
        <w:tc>
          <w:tcPr>
            <w:tcW w:w="981" w:type="dxa"/>
            <w:tcBorders>
              <w:top w:val="single" w:sz="4" w:space="0" w:color="auto"/>
              <w:left w:val="nil"/>
              <w:bottom w:val="nil"/>
              <w:right w:val="nil"/>
            </w:tcBorders>
            <w:vAlign w:val="center"/>
          </w:tcPr>
          <w:p w:rsidR="000709A6" w:rsidRDefault="00800B3B">
            <w:pPr>
              <w:pStyle w:val="ListParagraph"/>
              <w:spacing w:after="0"/>
              <w:jc w:val="center"/>
              <w:rPr>
                <w:sz w:val="16"/>
                <w:szCs w:val="16"/>
              </w:rPr>
            </w:pPr>
            <w:r>
              <w:rPr>
                <w:sz w:val="16"/>
                <w:szCs w:val="16"/>
              </w:rPr>
              <w:t>(Program BPJS)</w:t>
            </w:r>
          </w:p>
        </w:tc>
        <w:tc>
          <w:tcPr>
            <w:tcW w:w="1040" w:type="dxa"/>
            <w:vMerge w:val="restart"/>
            <w:tcBorders>
              <w:top w:val="single" w:sz="4" w:space="0" w:color="auto"/>
              <w:left w:val="nil"/>
              <w:right w:val="nil"/>
            </w:tcBorders>
            <w:vAlign w:val="center"/>
          </w:tcPr>
          <w:p w:rsidR="000709A6" w:rsidRDefault="00800B3B">
            <w:pPr>
              <w:pStyle w:val="ListParagraph"/>
              <w:spacing w:before="0" w:beforeAutospacing="0" w:after="0" w:afterAutospacing="0"/>
              <w:contextualSpacing/>
              <w:jc w:val="center"/>
              <w:rPr>
                <w:sz w:val="16"/>
                <w:szCs w:val="16"/>
              </w:rPr>
            </w:pPr>
            <w:r>
              <w:rPr>
                <w:sz w:val="16"/>
                <w:szCs w:val="16"/>
              </w:rPr>
              <w:t>Persepsi Diabetisi tentang program BPJS untuk DM</w:t>
            </w:r>
          </w:p>
        </w:tc>
      </w:tr>
      <w:tr w:rsidR="000709A6">
        <w:trPr>
          <w:trHeight w:val="199"/>
        </w:trPr>
        <w:tc>
          <w:tcPr>
            <w:tcW w:w="950" w:type="dxa"/>
            <w:tcBorders>
              <w:top w:val="nil"/>
              <w:left w:val="nil"/>
              <w:bottom w:val="single" w:sz="4" w:space="0" w:color="auto"/>
              <w:right w:val="nil"/>
            </w:tcBorders>
            <w:vAlign w:val="center"/>
          </w:tcPr>
          <w:p w:rsidR="000709A6" w:rsidRDefault="00800B3B">
            <w:pPr>
              <w:pStyle w:val="ListParagraph"/>
              <w:spacing w:after="0"/>
              <w:rPr>
                <w:sz w:val="16"/>
                <w:szCs w:val="16"/>
              </w:rPr>
            </w:pPr>
            <w:r>
              <w:rPr>
                <w:sz w:val="16"/>
                <w:szCs w:val="16"/>
              </w:rPr>
              <w:t>Gratis</w:t>
            </w:r>
          </w:p>
        </w:tc>
        <w:tc>
          <w:tcPr>
            <w:tcW w:w="941" w:type="dxa"/>
            <w:tcBorders>
              <w:top w:val="nil"/>
              <w:left w:val="nil"/>
              <w:bottom w:val="single" w:sz="4" w:space="0" w:color="auto"/>
              <w:right w:val="nil"/>
            </w:tcBorders>
            <w:vAlign w:val="center"/>
          </w:tcPr>
          <w:p w:rsidR="000709A6" w:rsidRDefault="000709A6">
            <w:pPr>
              <w:pStyle w:val="ListParagraph"/>
              <w:spacing w:after="0"/>
              <w:jc w:val="center"/>
              <w:rPr>
                <w:sz w:val="16"/>
                <w:szCs w:val="16"/>
              </w:rPr>
            </w:pPr>
          </w:p>
        </w:tc>
        <w:tc>
          <w:tcPr>
            <w:tcW w:w="981" w:type="dxa"/>
            <w:tcBorders>
              <w:top w:val="nil"/>
              <w:left w:val="nil"/>
              <w:bottom w:val="single" w:sz="4" w:space="0" w:color="auto"/>
              <w:right w:val="nil"/>
            </w:tcBorders>
            <w:vAlign w:val="center"/>
          </w:tcPr>
          <w:p w:rsidR="000709A6" w:rsidRDefault="00800B3B">
            <w:pPr>
              <w:pStyle w:val="ListParagraph"/>
              <w:spacing w:after="0"/>
              <w:jc w:val="center"/>
              <w:rPr>
                <w:sz w:val="16"/>
                <w:szCs w:val="16"/>
              </w:rPr>
            </w:pPr>
            <w:r>
              <w:rPr>
                <w:sz w:val="16"/>
                <w:szCs w:val="16"/>
              </w:rPr>
              <w:t>Fasilitas</w:t>
            </w:r>
          </w:p>
        </w:tc>
        <w:tc>
          <w:tcPr>
            <w:tcW w:w="1040" w:type="dxa"/>
            <w:vMerge/>
            <w:tcBorders>
              <w:left w:val="nil"/>
              <w:bottom w:val="single" w:sz="4" w:space="0" w:color="auto"/>
              <w:right w:val="nil"/>
            </w:tcBorders>
          </w:tcPr>
          <w:p w:rsidR="000709A6" w:rsidRDefault="000709A6">
            <w:pPr>
              <w:pStyle w:val="ListParagraph"/>
              <w:spacing w:after="0"/>
              <w:jc w:val="both"/>
              <w:rPr>
                <w:sz w:val="16"/>
                <w:szCs w:val="16"/>
              </w:rPr>
            </w:pPr>
          </w:p>
        </w:tc>
      </w:tr>
      <w:tr w:rsidR="000709A6">
        <w:trPr>
          <w:trHeight w:val="199"/>
        </w:trPr>
        <w:tc>
          <w:tcPr>
            <w:tcW w:w="950" w:type="dxa"/>
            <w:tcBorders>
              <w:top w:val="single" w:sz="4" w:space="0" w:color="auto"/>
              <w:left w:val="nil"/>
              <w:bottom w:val="single" w:sz="4" w:space="0" w:color="auto"/>
              <w:right w:val="nil"/>
            </w:tcBorders>
            <w:shd w:val="clear" w:color="auto" w:fill="F2F2F2" w:themeFill="background1" w:themeFillShade="F2"/>
          </w:tcPr>
          <w:p w:rsidR="000709A6" w:rsidRDefault="000709A6">
            <w:pPr>
              <w:pStyle w:val="ListParagraph"/>
              <w:spacing w:after="0"/>
              <w:jc w:val="both"/>
              <w:rPr>
                <w:sz w:val="16"/>
                <w:szCs w:val="16"/>
              </w:rPr>
            </w:pPr>
          </w:p>
        </w:tc>
        <w:tc>
          <w:tcPr>
            <w:tcW w:w="941"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c>
          <w:tcPr>
            <w:tcW w:w="981"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c>
          <w:tcPr>
            <w:tcW w:w="1040"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r>
      <w:tr w:rsidR="000709A6">
        <w:trPr>
          <w:trHeight w:val="199"/>
        </w:trPr>
        <w:tc>
          <w:tcPr>
            <w:tcW w:w="950" w:type="dxa"/>
            <w:tcBorders>
              <w:top w:val="single" w:sz="4" w:space="0" w:color="auto"/>
              <w:left w:val="nil"/>
              <w:bottom w:val="nil"/>
              <w:right w:val="nil"/>
            </w:tcBorders>
          </w:tcPr>
          <w:p w:rsidR="000709A6" w:rsidRDefault="00800B3B">
            <w:pPr>
              <w:pStyle w:val="ListParagraph"/>
              <w:spacing w:after="0"/>
              <w:jc w:val="both"/>
              <w:rPr>
                <w:sz w:val="16"/>
                <w:szCs w:val="16"/>
              </w:rPr>
            </w:pPr>
            <w:r>
              <w:rPr>
                <w:sz w:val="16"/>
                <w:szCs w:val="16"/>
              </w:rPr>
              <w:t>Nasi, sayur</w:t>
            </w:r>
          </w:p>
        </w:tc>
        <w:tc>
          <w:tcPr>
            <w:tcW w:w="941" w:type="dxa"/>
            <w:tcBorders>
              <w:top w:val="single" w:sz="4" w:space="0" w:color="auto"/>
              <w:left w:val="nil"/>
              <w:bottom w:val="nil"/>
              <w:right w:val="nil"/>
            </w:tcBorders>
            <w:vAlign w:val="center"/>
          </w:tcPr>
          <w:p w:rsidR="000709A6" w:rsidRDefault="00800B3B">
            <w:pPr>
              <w:pStyle w:val="ListParagraph"/>
              <w:spacing w:after="0"/>
              <w:jc w:val="center"/>
              <w:rPr>
                <w:sz w:val="16"/>
                <w:szCs w:val="16"/>
              </w:rPr>
            </w:pPr>
            <w:r>
              <w:rPr>
                <w:sz w:val="16"/>
                <w:szCs w:val="16"/>
              </w:rPr>
              <w:t>Jenis makanan</w:t>
            </w:r>
          </w:p>
        </w:tc>
        <w:tc>
          <w:tcPr>
            <w:tcW w:w="981" w:type="dxa"/>
            <w:vMerge w:val="restart"/>
            <w:tcBorders>
              <w:top w:val="single" w:sz="4" w:space="0" w:color="auto"/>
              <w:left w:val="nil"/>
              <w:right w:val="nil"/>
            </w:tcBorders>
            <w:vAlign w:val="center"/>
          </w:tcPr>
          <w:p w:rsidR="000709A6" w:rsidRDefault="00800B3B">
            <w:pPr>
              <w:pStyle w:val="ListParagraph"/>
              <w:spacing w:after="0"/>
              <w:jc w:val="center"/>
              <w:rPr>
                <w:sz w:val="16"/>
                <w:szCs w:val="16"/>
                <w:lang w:val="en-US"/>
              </w:rPr>
            </w:pPr>
            <w:r>
              <w:rPr>
                <w:sz w:val="16"/>
                <w:szCs w:val="16"/>
                <w:lang w:val="en-US"/>
              </w:rPr>
              <w:t>3 J</w:t>
            </w:r>
            <w:r>
              <w:rPr>
                <w:sz w:val="16"/>
                <w:szCs w:val="16"/>
                <w:lang w:val="en-US"/>
              </w:rPr>
              <w:br/>
              <w:t>(jumlah,  jam ,jenis)</w:t>
            </w:r>
          </w:p>
        </w:tc>
        <w:tc>
          <w:tcPr>
            <w:tcW w:w="1040" w:type="dxa"/>
            <w:vMerge w:val="restart"/>
            <w:tcBorders>
              <w:top w:val="single" w:sz="4" w:space="0" w:color="auto"/>
              <w:left w:val="nil"/>
              <w:right w:val="nil"/>
            </w:tcBorders>
            <w:vAlign w:val="center"/>
          </w:tcPr>
          <w:p w:rsidR="000709A6" w:rsidRDefault="00800B3B">
            <w:pPr>
              <w:pStyle w:val="ListParagraph"/>
              <w:spacing w:after="0"/>
              <w:jc w:val="center"/>
              <w:rPr>
                <w:sz w:val="16"/>
                <w:szCs w:val="16"/>
              </w:rPr>
            </w:pPr>
            <w:r>
              <w:rPr>
                <w:sz w:val="16"/>
                <w:szCs w:val="16"/>
              </w:rPr>
              <w:t>Diet</w:t>
            </w:r>
          </w:p>
        </w:tc>
      </w:tr>
      <w:tr w:rsidR="000709A6">
        <w:trPr>
          <w:trHeight w:val="199"/>
        </w:trPr>
        <w:tc>
          <w:tcPr>
            <w:tcW w:w="950" w:type="dxa"/>
            <w:tcBorders>
              <w:top w:val="nil"/>
              <w:left w:val="nil"/>
              <w:bottom w:val="nil"/>
              <w:right w:val="nil"/>
            </w:tcBorders>
          </w:tcPr>
          <w:p w:rsidR="000709A6" w:rsidRDefault="00800B3B">
            <w:pPr>
              <w:pStyle w:val="ListParagraph"/>
              <w:spacing w:after="0"/>
              <w:jc w:val="both"/>
              <w:rPr>
                <w:sz w:val="16"/>
                <w:szCs w:val="16"/>
              </w:rPr>
            </w:pPr>
            <w:r>
              <w:rPr>
                <w:sz w:val="16"/>
                <w:szCs w:val="16"/>
              </w:rPr>
              <w:t>2-3x</w:t>
            </w:r>
          </w:p>
        </w:tc>
        <w:tc>
          <w:tcPr>
            <w:tcW w:w="941" w:type="dxa"/>
            <w:tcBorders>
              <w:top w:val="nil"/>
              <w:left w:val="nil"/>
              <w:bottom w:val="nil"/>
              <w:right w:val="nil"/>
            </w:tcBorders>
            <w:vAlign w:val="center"/>
          </w:tcPr>
          <w:p w:rsidR="000709A6" w:rsidRDefault="00800B3B">
            <w:pPr>
              <w:pStyle w:val="ListParagraph"/>
              <w:spacing w:after="0"/>
              <w:jc w:val="center"/>
              <w:rPr>
                <w:sz w:val="16"/>
                <w:szCs w:val="16"/>
              </w:rPr>
            </w:pPr>
            <w:r>
              <w:rPr>
                <w:sz w:val="16"/>
                <w:szCs w:val="16"/>
              </w:rPr>
              <w:t>Frekuensi makan sehari</w:t>
            </w:r>
          </w:p>
        </w:tc>
        <w:tc>
          <w:tcPr>
            <w:tcW w:w="981" w:type="dxa"/>
            <w:vMerge/>
            <w:tcBorders>
              <w:left w:val="nil"/>
              <w:right w:val="nil"/>
            </w:tcBorders>
            <w:vAlign w:val="center"/>
          </w:tcPr>
          <w:p w:rsidR="000709A6" w:rsidRDefault="000709A6">
            <w:pPr>
              <w:pStyle w:val="ListParagraph"/>
              <w:spacing w:after="0"/>
              <w:jc w:val="center"/>
              <w:rPr>
                <w:sz w:val="16"/>
                <w:szCs w:val="16"/>
              </w:rPr>
            </w:pPr>
          </w:p>
        </w:tc>
        <w:tc>
          <w:tcPr>
            <w:tcW w:w="1040" w:type="dxa"/>
            <w:vMerge/>
            <w:tcBorders>
              <w:left w:val="nil"/>
              <w:right w:val="nil"/>
            </w:tcBorders>
            <w:vAlign w:val="center"/>
          </w:tcPr>
          <w:p w:rsidR="000709A6" w:rsidRDefault="000709A6">
            <w:pPr>
              <w:pStyle w:val="ListParagraph"/>
              <w:spacing w:after="0"/>
              <w:jc w:val="center"/>
              <w:rPr>
                <w:sz w:val="16"/>
                <w:szCs w:val="16"/>
              </w:rPr>
            </w:pPr>
          </w:p>
        </w:tc>
      </w:tr>
      <w:tr w:rsidR="000709A6">
        <w:trPr>
          <w:trHeight w:val="199"/>
        </w:trPr>
        <w:tc>
          <w:tcPr>
            <w:tcW w:w="950" w:type="dxa"/>
            <w:tcBorders>
              <w:top w:val="nil"/>
              <w:left w:val="nil"/>
              <w:bottom w:val="single" w:sz="4" w:space="0" w:color="auto"/>
              <w:right w:val="nil"/>
            </w:tcBorders>
          </w:tcPr>
          <w:p w:rsidR="000709A6" w:rsidRDefault="00800B3B">
            <w:pPr>
              <w:pStyle w:val="ListParagraph"/>
              <w:spacing w:after="0"/>
              <w:jc w:val="both"/>
              <w:rPr>
                <w:sz w:val="16"/>
                <w:szCs w:val="16"/>
                <w:lang w:val="en-US"/>
              </w:rPr>
            </w:pPr>
            <w:r>
              <w:rPr>
                <w:sz w:val="16"/>
                <w:szCs w:val="16"/>
                <w:lang w:val="en-US"/>
              </w:rPr>
              <w:t>Pagi siang sore</w:t>
            </w:r>
          </w:p>
        </w:tc>
        <w:tc>
          <w:tcPr>
            <w:tcW w:w="941" w:type="dxa"/>
            <w:tcBorders>
              <w:top w:val="nil"/>
              <w:left w:val="nil"/>
              <w:bottom w:val="single" w:sz="4" w:space="0" w:color="auto"/>
              <w:right w:val="nil"/>
            </w:tcBorders>
            <w:vAlign w:val="center"/>
          </w:tcPr>
          <w:p w:rsidR="000709A6" w:rsidRDefault="00800B3B">
            <w:pPr>
              <w:pStyle w:val="ListParagraph"/>
              <w:spacing w:after="0"/>
              <w:jc w:val="center"/>
              <w:rPr>
                <w:sz w:val="16"/>
                <w:szCs w:val="16"/>
                <w:lang w:val="en-US"/>
              </w:rPr>
            </w:pPr>
            <w:r>
              <w:rPr>
                <w:sz w:val="16"/>
                <w:szCs w:val="16"/>
                <w:lang w:val="en-US"/>
              </w:rPr>
              <w:t>waktu</w:t>
            </w:r>
          </w:p>
        </w:tc>
        <w:tc>
          <w:tcPr>
            <w:tcW w:w="981" w:type="dxa"/>
            <w:vMerge/>
            <w:tcBorders>
              <w:left w:val="nil"/>
              <w:bottom w:val="single" w:sz="4" w:space="0" w:color="auto"/>
              <w:right w:val="nil"/>
            </w:tcBorders>
            <w:vAlign w:val="center"/>
          </w:tcPr>
          <w:p w:rsidR="000709A6" w:rsidRDefault="000709A6">
            <w:pPr>
              <w:pStyle w:val="ListParagraph"/>
              <w:spacing w:after="0"/>
              <w:jc w:val="center"/>
              <w:rPr>
                <w:sz w:val="16"/>
                <w:szCs w:val="16"/>
              </w:rPr>
            </w:pPr>
          </w:p>
        </w:tc>
        <w:tc>
          <w:tcPr>
            <w:tcW w:w="1040" w:type="dxa"/>
            <w:vMerge/>
            <w:tcBorders>
              <w:left w:val="nil"/>
              <w:bottom w:val="single" w:sz="4" w:space="0" w:color="auto"/>
              <w:right w:val="nil"/>
            </w:tcBorders>
            <w:vAlign w:val="center"/>
          </w:tcPr>
          <w:p w:rsidR="000709A6" w:rsidRDefault="000709A6">
            <w:pPr>
              <w:pStyle w:val="ListParagraph"/>
              <w:spacing w:after="0"/>
              <w:jc w:val="center"/>
              <w:rPr>
                <w:sz w:val="16"/>
                <w:szCs w:val="16"/>
              </w:rPr>
            </w:pPr>
          </w:p>
        </w:tc>
      </w:tr>
      <w:tr w:rsidR="000709A6">
        <w:trPr>
          <w:trHeight w:val="199"/>
        </w:trPr>
        <w:tc>
          <w:tcPr>
            <w:tcW w:w="950" w:type="dxa"/>
            <w:tcBorders>
              <w:top w:val="single" w:sz="4" w:space="0" w:color="auto"/>
              <w:left w:val="nil"/>
              <w:bottom w:val="single" w:sz="4" w:space="0" w:color="auto"/>
              <w:right w:val="nil"/>
            </w:tcBorders>
            <w:shd w:val="clear" w:color="auto" w:fill="F2F2F2" w:themeFill="background1" w:themeFillShade="F2"/>
          </w:tcPr>
          <w:p w:rsidR="000709A6" w:rsidRDefault="000709A6">
            <w:pPr>
              <w:pStyle w:val="ListParagraph"/>
              <w:spacing w:after="0"/>
              <w:jc w:val="both"/>
              <w:rPr>
                <w:sz w:val="16"/>
                <w:szCs w:val="16"/>
                <w:lang w:val="en-US"/>
              </w:rPr>
            </w:pPr>
          </w:p>
        </w:tc>
        <w:tc>
          <w:tcPr>
            <w:tcW w:w="941"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lang w:val="en-US"/>
              </w:rPr>
            </w:pPr>
          </w:p>
        </w:tc>
        <w:tc>
          <w:tcPr>
            <w:tcW w:w="981"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c>
          <w:tcPr>
            <w:tcW w:w="1040"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r>
      <w:tr w:rsidR="000709A6">
        <w:trPr>
          <w:trHeight w:val="199"/>
        </w:trPr>
        <w:tc>
          <w:tcPr>
            <w:tcW w:w="950" w:type="dxa"/>
            <w:tcBorders>
              <w:top w:val="single" w:sz="4" w:space="0" w:color="auto"/>
              <w:left w:val="nil"/>
              <w:bottom w:val="nil"/>
              <w:right w:val="nil"/>
            </w:tcBorders>
          </w:tcPr>
          <w:p w:rsidR="000709A6" w:rsidRDefault="00800B3B">
            <w:pPr>
              <w:pStyle w:val="ListParagraph"/>
              <w:spacing w:after="0"/>
              <w:jc w:val="both"/>
              <w:rPr>
                <w:sz w:val="16"/>
                <w:szCs w:val="16"/>
              </w:rPr>
            </w:pPr>
            <w:r>
              <w:rPr>
                <w:sz w:val="16"/>
                <w:szCs w:val="16"/>
              </w:rPr>
              <w:t>Obat Gula</w:t>
            </w:r>
          </w:p>
        </w:tc>
        <w:tc>
          <w:tcPr>
            <w:tcW w:w="941" w:type="dxa"/>
            <w:tcBorders>
              <w:top w:val="single" w:sz="4" w:space="0" w:color="auto"/>
              <w:left w:val="nil"/>
              <w:bottom w:val="nil"/>
              <w:right w:val="nil"/>
            </w:tcBorders>
            <w:vAlign w:val="center"/>
          </w:tcPr>
          <w:p w:rsidR="000709A6" w:rsidRDefault="00800B3B">
            <w:pPr>
              <w:pStyle w:val="ListParagraph"/>
              <w:spacing w:after="0"/>
              <w:jc w:val="center"/>
              <w:rPr>
                <w:sz w:val="16"/>
                <w:szCs w:val="16"/>
              </w:rPr>
            </w:pPr>
            <w:r>
              <w:rPr>
                <w:sz w:val="16"/>
                <w:szCs w:val="16"/>
              </w:rPr>
              <w:t>Obat oral/injeksi</w:t>
            </w:r>
          </w:p>
        </w:tc>
        <w:tc>
          <w:tcPr>
            <w:tcW w:w="981" w:type="dxa"/>
            <w:vMerge w:val="restart"/>
            <w:tcBorders>
              <w:top w:val="single" w:sz="4" w:space="0" w:color="auto"/>
              <w:left w:val="nil"/>
              <w:right w:val="nil"/>
            </w:tcBorders>
            <w:vAlign w:val="center"/>
          </w:tcPr>
          <w:p w:rsidR="000709A6" w:rsidRDefault="00800B3B">
            <w:pPr>
              <w:pStyle w:val="ListParagraph"/>
              <w:spacing w:after="0"/>
              <w:jc w:val="center"/>
              <w:rPr>
                <w:sz w:val="16"/>
                <w:szCs w:val="16"/>
                <w:lang w:val="en-US"/>
              </w:rPr>
            </w:pPr>
            <w:r>
              <w:rPr>
                <w:sz w:val="16"/>
                <w:szCs w:val="16"/>
                <w:lang w:val="en-US"/>
              </w:rPr>
              <w:t>Farmakologi</w:t>
            </w:r>
          </w:p>
        </w:tc>
        <w:tc>
          <w:tcPr>
            <w:tcW w:w="1040" w:type="dxa"/>
            <w:vMerge w:val="restart"/>
            <w:tcBorders>
              <w:top w:val="single" w:sz="4" w:space="0" w:color="auto"/>
              <w:left w:val="nil"/>
              <w:right w:val="nil"/>
            </w:tcBorders>
            <w:vAlign w:val="center"/>
          </w:tcPr>
          <w:p w:rsidR="000709A6" w:rsidRDefault="00800B3B">
            <w:pPr>
              <w:pStyle w:val="ListParagraph"/>
              <w:spacing w:after="0"/>
              <w:jc w:val="center"/>
              <w:rPr>
                <w:sz w:val="16"/>
                <w:szCs w:val="16"/>
                <w:lang w:val="en-US"/>
              </w:rPr>
            </w:pPr>
            <w:r>
              <w:rPr>
                <w:sz w:val="16"/>
                <w:szCs w:val="16"/>
                <w:lang w:val="en-US"/>
              </w:rPr>
              <w:t>Obat-obatan</w:t>
            </w:r>
          </w:p>
        </w:tc>
      </w:tr>
      <w:tr w:rsidR="000709A6">
        <w:trPr>
          <w:trHeight w:val="199"/>
        </w:trPr>
        <w:tc>
          <w:tcPr>
            <w:tcW w:w="950" w:type="dxa"/>
            <w:tcBorders>
              <w:top w:val="nil"/>
              <w:left w:val="nil"/>
              <w:bottom w:val="nil"/>
              <w:right w:val="nil"/>
            </w:tcBorders>
          </w:tcPr>
          <w:p w:rsidR="000709A6" w:rsidRDefault="00800B3B">
            <w:pPr>
              <w:pStyle w:val="ListParagraph"/>
              <w:spacing w:after="0"/>
              <w:jc w:val="both"/>
              <w:rPr>
                <w:sz w:val="16"/>
                <w:szCs w:val="16"/>
                <w:lang w:val="en-US"/>
              </w:rPr>
            </w:pPr>
            <w:r>
              <w:rPr>
                <w:sz w:val="16"/>
                <w:szCs w:val="16"/>
                <w:lang w:val="en-US"/>
              </w:rPr>
              <w:t>Obat</w:t>
            </w:r>
          </w:p>
        </w:tc>
        <w:tc>
          <w:tcPr>
            <w:tcW w:w="941" w:type="dxa"/>
            <w:tcBorders>
              <w:top w:val="nil"/>
              <w:left w:val="nil"/>
              <w:bottom w:val="nil"/>
              <w:right w:val="nil"/>
            </w:tcBorders>
            <w:vAlign w:val="center"/>
          </w:tcPr>
          <w:p w:rsidR="000709A6" w:rsidRDefault="00800B3B">
            <w:pPr>
              <w:pStyle w:val="ListParagraph"/>
              <w:spacing w:after="0"/>
              <w:jc w:val="center"/>
              <w:rPr>
                <w:sz w:val="16"/>
                <w:szCs w:val="16"/>
                <w:lang w:val="en-US"/>
              </w:rPr>
            </w:pPr>
            <w:r>
              <w:rPr>
                <w:sz w:val="16"/>
                <w:szCs w:val="16"/>
              </w:rPr>
              <w:t>Obat-obatan</w:t>
            </w:r>
          </w:p>
        </w:tc>
        <w:tc>
          <w:tcPr>
            <w:tcW w:w="981" w:type="dxa"/>
            <w:vMerge/>
            <w:tcBorders>
              <w:left w:val="nil"/>
              <w:bottom w:val="nil"/>
              <w:right w:val="nil"/>
            </w:tcBorders>
            <w:vAlign w:val="center"/>
          </w:tcPr>
          <w:p w:rsidR="000709A6" w:rsidRDefault="000709A6">
            <w:pPr>
              <w:pStyle w:val="ListParagraph"/>
              <w:spacing w:after="0"/>
              <w:jc w:val="center"/>
              <w:rPr>
                <w:sz w:val="16"/>
                <w:szCs w:val="16"/>
              </w:rPr>
            </w:pPr>
          </w:p>
        </w:tc>
        <w:tc>
          <w:tcPr>
            <w:tcW w:w="1040" w:type="dxa"/>
            <w:vMerge/>
            <w:tcBorders>
              <w:left w:val="nil"/>
              <w:bottom w:val="nil"/>
              <w:right w:val="nil"/>
            </w:tcBorders>
            <w:vAlign w:val="center"/>
          </w:tcPr>
          <w:p w:rsidR="000709A6" w:rsidRDefault="000709A6">
            <w:pPr>
              <w:pStyle w:val="ListParagraph"/>
              <w:spacing w:after="0"/>
              <w:jc w:val="center"/>
              <w:rPr>
                <w:sz w:val="16"/>
                <w:szCs w:val="16"/>
              </w:rPr>
            </w:pPr>
          </w:p>
        </w:tc>
      </w:tr>
      <w:tr w:rsidR="000709A6">
        <w:trPr>
          <w:trHeight w:val="199"/>
        </w:trPr>
        <w:tc>
          <w:tcPr>
            <w:tcW w:w="3912" w:type="dxa"/>
            <w:gridSpan w:val="4"/>
            <w:tcBorders>
              <w:left w:val="nil"/>
              <w:right w:val="nil"/>
            </w:tcBorders>
            <w:shd w:val="clear" w:color="auto" w:fill="F2F2F2" w:themeFill="background1" w:themeFillShade="F2"/>
          </w:tcPr>
          <w:p w:rsidR="000709A6" w:rsidRDefault="000709A6">
            <w:pPr>
              <w:pStyle w:val="ListParagraph"/>
              <w:rPr>
                <w:sz w:val="16"/>
                <w:szCs w:val="16"/>
              </w:rPr>
            </w:pPr>
          </w:p>
        </w:tc>
      </w:tr>
      <w:tr w:rsidR="000709A6">
        <w:trPr>
          <w:trHeight w:val="214"/>
        </w:trPr>
        <w:tc>
          <w:tcPr>
            <w:tcW w:w="950" w:type="dxa"/>
            <w:tcBorders>
              <w:left w:val="nil"/>
              <w:bottom w:val="nil"/>
              <w:right w:val="nil"/>
            </w:tcBorders>
          </w:tcPr>
          <w:p w:rsidR="000709A6" w:rsidRDefault="00800B3B">
            <w:pPr>
              <w:pStyle w:val="ListParagraph"/>
              <w:spacing w:after="0"/>
              <w:jc w:val="both"/>
              <w:rPr>
                <w:sz w:val="16"/>
                <w:szCs w:val="16"/>
              </w:rPr>
            </w:pPr>
            <w:r>
              <w:rPr>
                <w:sz w:val="16"/>
                <w:szCs w:val="16"/>
              </w:rPr>
              <w:t xml:space="preserve">Pasrah </w:t>
            </w:r>
          </w:p>
        </w:tc>
        <w:tc>
          <w:tcPr>
            <w:tcW w:w="941" w:type="dxa"/>
            <w:tcBorders>
              <w:left w:val="nil"/>
              <w:bottom w:val="nil"/>
              <w:right w:val="nil"/>
            </w:tcBorders>
            <w:vAlign w:val="center"/>
          </w:tcPr>
          <w:p w:rsidR="000709A6" w:rsidRDefault="00800B3B">
            <w:pPr>
              <w:pStyle w:val="ListParagraph"/>
              <w:spacing w:after="0"/>
              <w:jc w:val="center"/>
              <w:rPr>
                <w:sz w:val="16"/>
                <w:szCs w:val="16"/>
              </w:rPr>
            </w:pPr>
            <w:r>
              <w:rPr>
                <w:sz w:val="16"/>
                <w:szCs w:val="16"/>
              </w:rPr>
              <w:t>Respon perilaku</w:t>
            </w:r>
          </w:p>
        </w:tc>
        <w:tc>
          <w:tcPr>
            <w:tcW w:w="981" w:type="dxa"/>
            <w:tcBorders>
              <w:left w:val="nil"/>
              <w:bottom w:val="nil"/>
              <w:right w:val="nil"/>
            </w:tcBorders>
            <w:vAlign w:val="center"/>
          </w:tcPr>
          <w:p w:rsidR="000709A6" w:rsidRDefault="00800B3B">
            <w:pPr>
              <w:pStyle w:val="ListParagraph"/>
              <w:spacing w:after="0"/>
              <w:jc w:val="center"/>
              <w:rPr>
                <w:sz w:val="16"/>
                <w:szCs w:val="16"/>
              </w:rPr>
            </w:pPr>
            <w:r>
              <w:rPr>
                <w:sz w:val="16"/>
                <w:szCs w:val="16"/>
              </w:rPr>
              <w:t>Koping positif</w:t>
            </w:r>
          </w:p>
        </w:tc>
        <w:tc>
          <w:tcPr>
            <w:tcW w:w="1040" w:type="dxa"/>
            <w:vMerge w:val="restart"/>
            <w:tcBorders>
              <w:left w:val="nil"/>
              <w:right w:val="nil"/>
            </w:tcBorders>
            <w:vAlign w:val="center"/>
          </w:tcPr>
          <w:p w:rsidR="000709A6" w:rsidRDefault="00800B3B">
            <w:pPr>
              <w:pStyle w:val="ListParagraph"/>
              <w:spacing w:after="0"/>
              <w:jc w:val="center"/>
              <w:rPr>
                <w:sz w:val="16"/>
                <w:szCs w:val="16"/>
              </w:rPr>
            </w:pPr>
            <w:r>
              <w:rPr>
                <w:sz w:val="16"/>
                <w:szCs w:val="16"/>
                <w:lang w:val="en-US"/>
              </w:rPr>
              <w:t>Managemen stres</w:t>
            </w:r>
            <w:r>
              <w:rPr>
                <w:sz w:val="16"/>
                <w:szCs w:val="16"/>
              </w:rPr>
              <w:t xml:space="preserve"> yang dilakukan diabetisi </w:t>
            </w:r>
          </w:p>
        </w:tc>
      </w:tr>
      <w:tr w:rsidR="000709A6">
        <w:trPr>
          <w:trHeight w:val="199"/>
        </w:trPr>
        <w:tc>
          <w:tcPr>
            <w:tcW w:w="950" w:type="dxa"/>
            <w:tcBorders>
              <w:top w:val="nil"/>
              <w:left w:val="nil"/>
              <w:bottom w:val="nil"/>
              <w:right w:val="nil"/>
            </w:tcBorders>
          </w:tcPr>
          <w:p w:rsidR="000709A6" w:rsidRDefault="00800B3B">
            <w:pPr>
              <w:pStyle w:val="ListParagraph"/>
              <w:spacing w:after="0"/>
              <w:jc w:val="both"/>
              <w:rPr>
                <w:sz w:val="16"/>
                <w:szCs w:val="16"/>
              </w:rPr>
            </w:pPr>
            <w:r>
              <w:rPr>
                <w:sz w:val="16"/>
                <w:szCs w:val="16"/>
              </w:rPr>
              <w:t xml:space="preserve">Sholat </w:t>
            </w:r>
          </w:p>
        </w:tc>
        <w:tc>
          <w:tcPr>
            <w:tcW w:w="941" w:type="dxa"/>
            <w:tcBorders>
              <w:top w:val="nil"/>
              <w:left w:val="nil"/>
              <w:bottom w:val="nil"/>
              <w:right w:val="nil"/>
            </w:tcBorders>
            <w:vAlign w:val="center"/>
          </w:tcPr>
          <w:p w:rsidR="000709A6" w:rsidRDefault="000709A6">
            <w:pPr>
              <w:pStyle w:val="ListParagraph"/>
              <w:spacing w:after="0"/>
              <w:jc w:val="center"/>
              <w:rPr>
                <w:sz w:val="16"/>
                <w:szCs w:val="16"/>
              </w:rPr>
            </w:pPr>
          </w:p>
        </w:tc>
        <w:tc>
          <w:tcPr>
            <w:tcW w:w="981" w:type="dxa"/>
            <w:tcBorders>
              <w:top w:val="nil"/>
              <w:left w:val="nil"/>
              <w:bottom w:val="nil"/>
              <w:right w:val="nil"/>
            </w:tcBorders>
            <w:vAlign w:val="center"/>
          </w:tcPr>
          <w:p w:rsidR="000709A6" w:rsidRDefault="000709A6">
            <w:pPr>
              <w:pStyle w:val="ListParagraph"/>
              <w:spacing w:after="0"/>
              <w:jc w:val="center"/>
              <w:rPr>
                <w:sz w:val="16"/>
                <w:szCs w:val="16"/>
              </w:rPr>
            </w:pPr>
          </w:p>
        </w:tc>
        <w:tc>
          <w:tcPr>
            <w:tcW w:w="1040" w:type="dxa"/>
            <w:vMerge/>
            <w:tcBorders>
              <w:left w:val="nil"/>
              <w:right w:val="nil"/>
            </w:tcBorders>
            <w:vAlign w:val="center"/>
          </w:tcPr>
          <w:p w:rsidR="000709A6" w:rsidRDefault="000709A6">
            <w:pPr>
              <w:pStyle w:val="ListParagraph"/>
              <w:spacing w:after="0"/>
              <w:jc w:val="center"/>
              <w:rPr>
                <w:sz w:val="16"/>
                <w:szCs w:val="16"/>
              </w:rPr>
            </w:pPr>
          </w:p>
        </w:tc>
      </w:tr>
      <w:tr w:rsidR="000709A6">
        <w:trPr>
          <w:trHeight w:val="199"/>
        </w:trPr>
        <w:tc>
          <w:tcPr>
            <w:tcW w:w="950" w:type="dxa"/>
            <w:tcBorders>
              <w:top w:val="nil"/>
              <w:left w:val="nil"/>
              <w:bottom w:val="nil"/>
              <w:right w:val="nil"/>
            </w:tcBorders>
          </w:tcPr>
          <w:p w:rsidR="000709A6" w:rsidRDefault="00800B3B">
            <w:pPr>
              <w:pStyle w:val="ListParagraph"/>
              <w:spacing w:after="0"/>
              <w:jc w:val="both"/>
              <w:rPr>
                <w:sz w:val="16"/>
                <w:szCs w:val="16"/>
              </w:rPr>
            </w:pPr>
            <w:r>
              <w:rPr>
                <w:sz w:val="16"/>
                <w:szCs w:val="16"/>
              </w:rPr>
              <w:t xml:space="preserve">Suport </w:t>
            </w:r>
          </w:p>
        </w:tc>
        <w:tc>
          <w:tcPr>
            <w:tcW w:w="941" w:type="dxa"/>
            <w:tcBorders>
              <w:top w:val="nil"/>
              <w:left w:val="nil"/>
              <w:bottom w:val="nil"/>
              <w:right w:val="nil"/>
            </w:tcBorders>
            <w:vAlign w:val="center"/>
          </w:tcPr>
          <w:p w:rsidR="000709A6" w:rsidRDefault="00800B3B">
            <w:pPr>
              <w:pStyle w:val="ListParagraph"/>
              <w:spacing w:after="0"/>
              <w:jc w:val="center"/>
              <w:rPr>
                <w:sz w:val="16"/>
                <w:szCs w:val="16"/>
                <w:lang w:val="en-US"/>
              </w:rPr>
            </w:pPr>
            <w:r>
              <w:rPr>
                <w:sz w:val="16"/>
                <w:szCs w:val="16"/>
              </w:rPr>
              <w:t>Dukungan</w:t>
            </w:r>
            <w:r>
              <w:rPr>
                <w:sz w:val="16"/>
                <w:szCs w:val="16"/>
                <w:lang w:val="en-US"/>
              </w:rPr>
              <w:t xml:space="preserve"> keluarga dan tenaga kesehatan</w:t>
            </w:r>
          </w:p>
        </w:tc>
        <w:tc>
          <w:tcPr>
            <w:tcW w:w="981" w:type="dxa"/>
            <w:tcBorders>
              <w:top w:val="nil"/>
              <w:left w:val="nil"/>
              <w:bottom w:val="nil"/>
              <w:right w:val="nil"/>
            </w:tcBorders>
            <w:vAlign w:val="center"/>
          </w:tcPr>
          <w:p w:rsidR="000709A6" w:rsidRDefault="000709A6">
            <w:pPr>
              <w:pStyle w:val="ListParagraph"/>
              <w:spacing w:after="0"/>
              <w:jc w:val="center"/>
              <w:rPr>
                <w:sz w:val="16"/>
                <w:szCs w:val="16"/>
              </w:rPr>
            </w:pPr>
          </w:p>
        </w:tc>
        <w:tc>
          <w:tcPr>
            <w:tcW w:w="1040" w:type="dxa"/>
            <w:vMerge/>
            <w:tcBorders>
              <w:left w:val="nil"/>
              <w:right w:val="nil"/>
            </w:tcBorders>
            <w:vAlign w:val="center"/>
          </w:tcPr>
          <w:p w:rsidR="000709A6" w:rsidRDefault="000709A6">
            <w:pPr>
              <w:pStyle w:val="ListParagraph"/>
              <w:spacing w:after="0"/>
              <w:jc w:val="center"/>
              <w:rPr>
                <w:sz w:val="16"/>
                <w:szCs w:val="16"/>
              </w:rPr>
            </w:pPr>
          </w:p>
        </w:tc>
      </w:tr>
      <w:tr w:rsidR="000709A6">
        <w:trPr>
          <w:trHeight w:val="214"/>
        </w:trPr>
        <w:tc>
          <w:tcPr>
            <w:tcW w:w="950" w:type="dxa"/>
            <w:tcBorders>
              <w:top w:val="nil"/>
              <w:left w:val="nil"/>
              <w:bottom w:val="single" w:sz="4" w:space="0" w:color="auto"/>
              <w:right w:val="nil"/>
            </w:tcBorders>
            <w:vAlign w:val="center"/>
          </w:tcPr>
          <w:p w:rsidR="000709A6" w:rsidRDefault="00800B3B">
            <w:pPr>
              <w:pStyle w:val="ListParagraph"/>
              <w:spacing w:after="0"/>
              <w:rPr>
                <w:sz w:val="16"/>
                <w:szCs w:val="16"/>
              </w:rPr>
            </w:pPr>
            <w:r>
              <w:rPr>
                <w:sz w:val="16"/>
                <w:szCs w:val="16"/>
              </w:rPr>
              <w:t>Kurangi stres</w:t>
            </w:r>
          </w:p>
        </w:tc>
        <w:tc>
          <w:tcPr>
            <w:tcW w:w="941" w:type="dxa"/>
            <w:tcBorders>
              <w:top w:val="nil"/>
              <w:left w:val="nil"/>
              <w:bottom w:val="single" w:sz="4" w:space="0" w:color="auto"/>
              <w:right w:val="nil"/>
            </w:tcBorders>
            <w:vAlign w:val="center"/>
          </w:tcPr>
          <w:p w:rsidR="000709A6" w:rsidRDefault="00800B3B">
            <w:pPr>
              <w:pStyle w:val="ListParagraph"/>
              <w:spacing w:after="0"/>
              <w:jc w:val="center"/>
              <w:rPr>
                <w:sz w:val="16"/>
                <w:szCs w:val="16"/>
              </w:rPr>
            </w:pPr>
            <w:r>
              <w:rPr>
                <w:sz w:val="16"/>
                <w:szCs w:val="16"/>
              </w:rPr>
              <w:t>Hindari stress</w:t>
            </w:r>
          </w:p>
        </w:tc>
        <w:tc>
          <w:tcPr>
            <w:tcW w:w="981" w:type="dxa"/>
            <w:tcBorders>
              <w:top w:val="nil"/>
              <w:left w:val="nil"/>
              <w:bottom w:val="single" w:sz="4" w:space="0" w:color="auto"/>
              <w:right w:val="nil"/>
            </w:tcBorders>
            <w:vAlign w:val="center"/>
          </w:tcPr>
          <w:p w:rsidR="000709A6" w:rsidRDefault="00800B3B">
            <w:pPr>
              <w:pStyle w:val="ListParagraph"/>
              <w:spacing w:after="0"/>
              <w:jc w:val="center"/>
              <w:rPr>
                <w:sz w:val="16"/>
                <w:szCs w:val="16"/>
              </w:rPr>
            </w:pPr>
            <w:r>
              <w:rPr>
                <w:sz w:val="16"/>
                <w:szCs w:val="16"/>
              </w:rPr>
              <w:t>Managemen emosi</w:t>
            </w:r>
          </w:p>
        </w:tc>
        <w:tc>
          <w:tcPr>
            <w:tcW w:w="1040" w:type="dxa"/>
            <w:vMerge/>
            <w:tcBorders>
              <w:left w:val="nil"/>
              <w:bottom w:val="single" w:sz="4" w:space="0" w:color="auto"/>
              <w:right w:val="nil"/>
            </w:tcBorders>
            <w:vAlign w:val="center"/>
          </w:tcPr>
          <w:p w:rsidR="000709A6" w:rsidRDefault="000709A6">
            <w:pPr>
              <w:pStyle w:val="ListParagraph"/>
              <w:spacing w:after="0"/>
              <w:jc w:val="center"/>
              <w:rPr>
                <w:sz w:val="16"/>
                <w:szCs w:val="16"/>
              </w:rPr>
            </w:pPr>
          </w:p>
        </w:tc>
      </w:tr>
      <w:tr w:rsidR="000709A6">
        <w:trPr>
          <w:trHeight w:val="214"/>
        </w:trPr>
        <w:tc>
          <w:tcPr>
            <w:tcW w:w="950"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rPr>
                <w:sz w:val="16"/>
                <w:szCs w:val="16"/>
              </w:rPr>
            </w:pPr>
          </w:p>
        </w:tc>
        <w:tc>
          <w:tcPr>
            <w:tcW w:w="941"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c>
          <w:tcPr>
            <w:tcW w:w="981"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c>
          <w:tcPr>
            <w:tcW w:w="1040" w:type="dxa"/>
            <w:tcBorders>
              <w:top w:val="single" w:sz="4" w:space="0" w:color="auto"/>
              <w:left w:val="nil"/>
              <w:bottom w:val="single" w:sz="4" w:space="0" w:color="auto"/>
              <w:right w:val="nil"/>
            </w:tcBorders>
            <w:shd w:val="clear" w:color="auto" w:fill="F2F2F2" w:themeFill="background1" w:themeFillShade="F2"/>
            <w:vAlign w:val="center"/>
          </w:tcPr>
          <w:p w:rsidR="000709A6" w:rsidRDefault="000709A6">
            <w:pPr>
              <w:pStyle w:val="ListParagraph"/>
              <w:spacing w:after="0"/>
              <w:jc w:val="center"/>
              <w:rPr>
                <w:sz w:val="16"/>
                <w:szCs w:val="16"/>
              </w:rPr>
            </w:pPr>
          </w:p>
        </w:tc>
      </w:tr>
      <w:tr w:rsidR="000709A6">
        <w:trPr>
          <w:trHeight w:val="214"/>
        </w:trPr>
        <w:tc>
          <w:tcPr>
            <w:tcW w:w="950" w:type="dxa"/>
            <w:tcBorders>
              <w:top w:val="single" w:sz="4" w:space="0" w:color="auto"/>
              <w:left w:val="nil"/>
              <w:bottom w:val="nil"/>
              <w:right w:val="nil"/>
            </w:tcBorders>
            <w:vAlign w:val="center"/>
          </w:tcPr>
          <w:p w:rsidR="000709A6" w:rsidRDefault="00800B3B">
            <w:pPr>
              <w:pStyle w:val="ListParagraph"/>
              <w:spacing w:after="0"/>
              <w:rPr>
                <w:sz w:val="16"/>
                <w:szCs w:val="16"/>
              </w:rPr>
            </w:pPr>
            <w:r>
              <w:rPr>
                <w:sz w:val="16"/>
                <w:szCs w:val="16"/>
              </w:rPr>
              <w:t>Kontrol Rutin</w:t>
            </w:r>
          </w:p>
        </w:tc>
        <w:tc>
          <w:tcPr>
            <w:tcW w:w="941" w:type="dxa"/>
            <w:tcBorders>
              <w:top w:val="single" w:sz="4" w:space="0" w:color="auto"/>
              <w:left w:val="nil"/>
              <w:bottom w:val="nil"/>
              <w:right w:val="nil"/>
            </w:tcBorders>
            <w:vAlign w:val="center"/>
          </w:tcPr>
          <w:p w:rsidR="000709A6" w:rsidRDefault="000709A6">
            <w:pPr>
              <w:pStyle w:val="ListParagraph"/>
              <w:spacing w:after="0"/>
              <w:jc w:val="center"/>
              <w:rPr>
                <w:sz w:val="16"/>
                <w:szCs w:val="16"/>
              </w:rPr>
            </w:pPr>
          </w:p>
        </w:tc>
        <w:tc>
          <w:tcPr>
            <w:tcW w:w="981" w:type="dxa"/>
            <w:tcBorders>
              <w:top w:val="single" w:sz="4" w:space="0" w:color="auto"/>
              <w:left w:val="nil"/>
              <w:bottom w:val="nil"/>
              <w:right w:val="nil"/>
            </w:tcBorders>
            <w:vAlign w:val="center"/>
          </w:tcPr>
          <w:p w:rsidR="000709A6" w:rsidRDefault="00800B3B">
            <w:pPr>
              <w:pStyle w:val="ListParagraph"/>
              <w:spacing w:after="0"/>
              <w:jc w:val="center"/>
              <w:rPr>
                <w:sz w:val="16"/>
                <w:szCs w:val="16"/>
                <w:lang w:val="en-US"/>
              </w:rPr>
            </w:pPr>
            <w:r>
              <w:rPr>
                <w:i/>
                <w:iCs/>
                <w:sz w:val="16"/>
                <w:szCs w:val="16"/>
                <w:lang w:val="en-US"/>
              </w:rPr>
              <w:t>Follow up</w:t>
            </w:r>
          </w:p>
        </w:tc>
        <w:tc>
          <w:tcPr>
            <w:tcW w:w="1040" w:type="dxa"/>
            <w:vMerge w:val="restart"/>
            <w:tcBorders>
              <w:top w:val="single" w:sz="4" w:space="0" w:color="auto"/>
              <w:left w:val="nil"/>
              <w:right w:val="nil"/>
            </w:tcBorders>
            <w:vAlign w:val="center"/>
          </w:tcPr>
          <w:p w:rsidR="000709A6" w:rsidRDefault="00800B3B">
            <w:pPr>
              <w:pStyle w:val="ListParagraph"/>
              <w:spacing w:after="0"/>
              <w:jc w:val="center"/>
              <w:rPr>
                <w:sz w:val="16"/>
                <w:szCs w:val="16"/>
                <w:lang w:val="en-US"/>
              </w:rPr>
            </w:pPr>
            <w:r>
              <w:rPr>
                <w:sz w:val="16"/>
                <w:szCs w:val="16"/>
                <w:lang w:val="en-US"/>
              </w:rPr>
              <w:t>Strategi</w:t>
            </w:r>
          </w:p>
        </w:tc>
      </w:tr>
      <w:tr w:rsidR="000709A6">
        <w:trPr>
          <w:trHeight w:val="214"/>
        </w:trPr>
        <w:tc>
          <w:tcPr>
            <w:tcW w:w="950" w:type="dxa"/>
            <w:tcBorders>
              <w:top w:val="nil"/>
              <w:left w:val="nil"/>
              <w:bottom w:val="nil"/>
              <w:right w:val="nil"/>
            </w:tcBorders>
            <w:vAlign w:val="center"/>
          </w:tcPr>
          <w:p w:rsidR="000709A6" w:rsidRDefault="00800B3B">
            <w:pPr>
              <w:pStyle w:val="ListParagraph"/>
              <w:spacing w:after="0"/>
              <w:rPr>
                <w:sz w:val="16"/>
                <w:szCs w:val="16"/>
              </w:rPr>
            </w:pPr>
            <w:r>
              <w:rPr>
                <w:sz w:val="16"/>
                <w:szCs w:val="16"/>
              </w:rPr>
              <w:t xml:space="preserve">Tensi, </w:t>
            </w:r>
            <w:r>
              <w:rPr>
                <w:sz w:val="16"/>
                <w:szCs w:val="16"/>
              </w:rPr>
              <w:lastRenderedPageBreak/>
              <w:t>timbang, cek gula</w:t>
            </w:r>
          </w:p>
        </w:tc>
        <w:tc>
          <w:tcPr>
            <w:tcW w:w="941" w:type="dxa"/>
            <w:tcBorders>
              <w:top w:val="nil"/>
              <w:left w:val="nil"/>
              <w:bottom w:val="nil"/>
              <w:right w:val="nil"/>
            </w:tcBorders>
            <w:vAlign w:val="center"/>
          </w:tcPr>
          <w:p w:rsidR="000709A6" w:rsidRDefault="000709A6">
            <w:pPr>
              <w:pStyle w:val="ListParagraph"/>
              <w:spacing w:after="0"/>
              <w:jc w:val="center"/>
              <w:rPr>
                <w:sz w:val="16"/>
                <w:szCs w:val="16"/>
              </w:rPr>
            </w:pPr>
          </w:p>
        </w:tc>
        <w:tc>
          <w:tcPr>
            <w:tcW w:w="981" w:type="dxa"/>
            <w:tcBorders>
              <w:top w:val="nil"/>
              <w:left w:val="nil"/>
              <w:bottom w:val="nil"/>
              <w:right w:val="nil"/>
            </w:tcBorders>
            <w:vAlign w:val="center"/>
          </w:tcPr>
          <w:p w:rsidR="000709A6" w:rsidRDefault="00800B3B">
            <w:pPr>
              <w:pStyle w:val="ListParagraph"/>
              <w:spacing w:after="0"/>
              <w:jc w:val="both"/>
              <w:rPr>
                <w:sz w:val="16"/>
                <w:szCs w:val="16"/>
                <w:lang w:val="en-US"/>
              </w:rPr>
            </w:pPr>
            <w:r>
              <w:rPr>
                <w:i/>
                <w:iCs/>
                <w:sz w:val="16"/>
                <w:szCs w:val="16"/>
                <w:lang w:val="en-US"/>
              </w:rPr>
              <w:t>Check up</w:t>
            </w:r>
          </w:p>
        </w:tc>
        <w:tc>
          <w:tcPr>
            <w:tcW w:w="1040" w:type="dxa"/>
            <w:vMerge/>
            <w:tcBorders>
              <w:left w:val="nil"/>
              <w:right w:val="nil"/>
            </w:tcBorders>
            <w:vAlign w:val="center"/>
          </w:tcPr>
          <w:p w:rsidR="000709A6" w:rsidRDefault="000709A6">
            <w:pPr>
              <w:pStyle w:val="ListParagraph"/>
              <w:spacing w:after="0"/>
              <w:jc w:val="center"/>
              <w:rPr>
                <w:sz w:val="16"/>
                <w:szCs w:val="16"/>
              </w:rPr>
            </w:pPr>
          </w:p>
        </w:tc>
      </w:tr>
      <w:tr w:rsidR="000709A6">
        <w:trPr>
          <w:trHeight w:val="214"/>
        </w:trPr>
        <w:tc>
          <w:tcPr>
            <w:tcW w:w="950" w:type="dxa"/>
            <w:tcBorders>
              <w:top w:val="nil"/>
              <w:left w:val="nil"/>
              <w:bottom w:val="nil"/>
              <w:right w:val="nil"/>
            </w:tcBorders>
            <w:vAlign w:val="center"/>
          </w:tcPr>
          <w:p w:rsidR="000709A6" w:rsidRDefault="00800B3B">
            <w:pPr>
              <w:pStyle w:val="ListParagraph"/>
              <w:spacing w:after="0"/>
              <w:rPr>
                <w:sz w:val="16"/>
                <w:szCs w:val="16"/>
              </w:rPr>
            </w:pPr>
            <w:r>
              <w:rPr>
                <w:sz w:val="16"/>
                <w:szCs w:val="16"/>
              </w:rPr>
              <w:lastRenderedPageBreak/>
              <w:t>Sebulan sekali</w:t>
            </w:r>
          </w:p>
        </w:tc>
        <w:tc>
          <w:tcPr>
            <w:tcW w:w="941" w:type="dxa"/>
            <w:tcBorders>
              <w:top w:val="nil"/>
              <w:left w:val="nil"/>
              <w:bottom w:val="nil"/>
              <w:right w:val="nil"/>
            </w:tcBorders>
            <w:vAlign w:val="center"/>
          </w:tcPr>
          <w:p w:rsidR="000709A6" w:rsidRDefault="000709A6">
            <w:pPr>
              <w:pStyle w:val="ListParagraph"/>
              <w:spacing w:after="0"/>
              <w:jc w:val="center"/>
              <w:rPr>
                <w:sz w:val="16"/>
                <w:szCs w:val="16"/>
              </w:rPr>
            </w:pPr>
          </w:p>
        </w:tc>
        <w:tc>
          <w:tcPr>
            <w:tcW w:w="981" w:type="dxa"/>
            <w:tcBorders>
              <w:top w:val="nil"/>
              <w:left w:val="nil"/>
              <w:bottom w:val="nil"/>
              <w:right w:val="nil"/>
            </w:tcBorders>
            <w:vAlign w:val="center"/>
          </w:tcPr>
          <w:p w:rsidR="000709A6" w:rsidRDefault="00800B3B">
            <w:pPr>
              <w:pStyle w:val="ListParagraph"/>
              <w:spacing w:after="0"/>
              <w:jc w:val="center"/>
              <w:rPr>
                <w:sz w:val="16"/>
                <w:szCs w:val="16"/>
              </w:rPr>
            </w:pPr>
            <w:r>
              <w:rPr>
                <w:sz w:val="16"/>
                <w:szCs w:val="16"/>
              </w:rPr>
              <w:t>Keberlanjutan</w:t>
            </w:r>
          </w:p>
        </w:tc>
        <w:tc>
          <w:tcPr>
            <w:tcW w:w="1040" w:type="dxa"/>
            <w:vMerge/>
            <w:tcBorders>
              <w:left w:val="nil"/>
              <w:right w:val="nil"/>
            </w:tcBorders>
            <w:vAlign w:val="center"/>
          </w:tcPr>
          <w:p w:rsidR="000709A6" w:rsidRDefault="000709A6">
            <w:pPr>
              <w:pStyle w:val="ListParagraph"/>
              <w:spacing w:after="0"/>
              <w:jc w:val="center"/>
              <w:rPr>
                <w:sz w:val="16"/>
                <w:szCs w:val="16"/>
              </w:rPr>
            </w:pPr>
          </w:p>
        </w:tc>
      </w:tr>
      <w:tr w:rsidR="000709A6">
        <w:trPr>
          <w:trHeight w:val="214"/>
        </w:trPr>
        <w:tc>
          <w:tcPr>
            <w:tcW w:w="950" w:type="dxa"/>
            <w:tcBorders>
              <w:top w:val="nil"/>
              <w:left w:val="nil"/>
              <w:right w:val="nil"/>
            </w:tcBorders>
          </w:tcPr>
          <w:p w:rsidR="000709A6" w:rsidRDefault="00800B3B">
            <w:pPr>
              <w:pStyle w:val="ListParagraph"/>
              <w:spacing w:after="0"/>
              <w:jc w:val="both"/>
              <w:rPr>
                <w:sz w:val="16"/>
                <w:szCs w:val="16"/>
              </w:rPr>
            </w:pPr>
            <w:r>
              <w:rPr>
                <w:sz w:val="16"/>
                <w:szCs w:val="16"/>
              </w:rPr>
              <w:t>Berangkat lebih Pagi</w:t>
            </w:r>
          </w:p>
        </w:tc>
        <w:tc>
          <w:tcPr>
            <w:tcW w:w="941" w:type="dxa"/>
            <w:tcBorders>
              <w:top w:val="nil"/>
              <w:left w:val="nil"/>
              <w:right w:val="nil"/>
            </w:tcBorders>
          </w:tcPr>
          <w:p w:rsidR="000709A6" w:rsidRDefault="000709A6">
            <w:pPr>
              <w:pStyle w:val="ListParagraph"/>
              <w:spacing w:after="0"/>
              <w:jc w:val="center"/>
              <w:rPr>
                <w:sz w:val="16"/>
                <w:szCs w:val="16"/>
              </w:rPr>
            </w:pPr>
          </w:p>
        </w:tc>
        <w:tc>
          <w:tcPr>
            <w:tcW w:w="981" w:type="dxa"/>
            <w:tcBorders>
              <w:top w:val="nil"/>
              <w:left w:val="nil"/>
              <w:bottom w:val="single" w:sz="4" w:space="0" w:color="auto"/>
              <w:right w:val="nil"/>
            </w:tcBorders>
            <w:vAlign w:val="center"/>
          </w:tcPr>
          <w:p w:rsidR="000709A6" w:rsidRDefault="00800B3B">
            <w:pPr>
              <w:pStyle w:val="ListParagraph"/>
              <w:spacing w:after="0"/>
              <w:jc w:val="center"/>
              <w:rPr>
                <w:sz w:val="16"/>
                <w:szCs w:val="16"/>
              </w:rPr>
            </w:pPr>
            <w:r>
              <w:rPr>
                <w:sz w:val="16"/>
                <w:szCs w:val="16"/>
              </w:rPr>
              <w:t>Strategi</w:t>
            </w:r>
          </w:p>
        </w:tc>
        <w:tc>
          <w:tcPr>
            <w:tcW w:w="1040" w:type="dxa"/>
            <w:vMerge/>
            <w:tcBorders>
              <w:left w:val="nil"/>
              <w:bottom w:val="single" w:sz="4" w:space="0" w:color="auto"/>
              <w:right w:val="nil"/>
            </w:tcBorders>
            <w:vAlign w:val="center"/>
          </w:tcPr>
          <w:p w:rsidR="000709A6" w:rsidRDefault="000709A6">
            <w:pPr>
              <w:pStyle w:val="ListParagraph"/>
              <w:spacing w:after="0"/>
              <w:jc w:val="center"/>
              <w:rPr>
                <w:sz w:val="16"/>
                <w:szCs w:val="16"/>
              </w:rPr>
            </w:pPr>
          </w:p>
        </w:tc>
      </w:tr>
    </w:tbl>
    <w:p w:rsidR="000709A6" w:rsidRDefault="000709A6">
      <w:pPr>
        <w:pStyle w:val="HTMLPreformatted"/>
        <w:shd w:val="clear" w:color="auto" w:fill="FFFFFF"/>
        <w:jc w:val="both"/>
        <w:rPr>
          <w:rFonts w:ascii="Times New Roman" w:hAnsi="Times New Roman" w:cs="Times New Roman"/>
          <w:b/>
          <w:sz w:val="22"/>
          <w:szCs w:val="22"/>
        </w:rPr>
      </w:pPr>
    </w:p>
    <w:p w:rsidR="000709A6" w:rsidRPr="005D4E4E" w:rsidRDefault="00800B3B">
      <w:pPr>
        <w:spacing w:before="240" w:after="240"/>
        <w:jc w:val="both"/>
        <w:rPr>
          <w:rFonts w:ascii="Times New Roman" w:hAnsi="Times New Roman"/>
          <w:b/>
          <w:sz w:val="24"/>
          <w:szCs w:val="24"/>
        </w:rPr>
      </w:pPr>
      <w:proofErr w:type="gramStart"/>
      <w:r w:rsidRPr="005D4E4E">
        <w:rPr>
          <w:rFonts w:ascii="Times New Roman" w:hAnsi="Times New Roman"/>
          <w:b/>
          <w:sz w:val="24"/>
          <w:szCs w:val="24"/>
        </w:rPr>
        <w:t>Upaya yang dilakukan diabetisi yang menggunakan BPJS dalam mengendalikan gula darah.</w:t>
      </w:r>
      <w:proofErr w:type="gramEnd"/>
    </w:p>
    <w:p w:rsidR="000709A6" w:rsidRPr="005D4E4E" w:rsidRDefault="00800B3B">
      <w:pPr>
        <w:spacing w:before="240" w:line="360" w:lineRule="auto"/>
        <w:jc w:val="both"/>
        <w:rPr>
          <w:rFonts w:ascii="Times New Roman" w:hAnsi="Times New Roman"/>
          <w:sz w:val="24"/>
          <w:szCs w:val="24"/>
        </w:rPr>
      </w:pPr>
      <w:proofErr w:type="gramStart"/>
      <w:r w:rsidRPr="005D4E4E">
        <w:rPr>
          <w:rFonts w:ascii="Times New Roman" w:hAnsi="Times New Roman"/>
          <w:sz w:val="24"/>
          <w:szCs w:val="24"/>
        </w:rPr>
        <w:t>Dari hasil wawancara diketahui bahwa dari pengalaman-pengalaman partisipan, teridentifikasi aspek-aspek pengalaman yang berkorelasi positif terhadap pencapaian kontrol glukosa darah.</w:t>
      </w:r>
      <w:proofErr w:type="gramEnd"/>
      <w:r w:rsidRPr="005D4E4E">
        <w:rPr>
          <w:rFonts w:ascii="Times New Roman" w:hAnsi="Times New Roman"/>
          <w:sz w:val="24"/>
          <w:szCs w:val="24"/>
        </w:rPr>
        <w:t xml:space="preserve"> Berdasarkan pemaparan partisipan, faktor-faktor yang teridentifikasi mendukung pengendalian gula darah partisipan meliputi respon psikologis, kebutuhan spiritual, interaksi sosial, jenis makanan, frekuensi makan, porsi makan, obat, jenis aktivitas, frekuensi aktivitas serta yang terakhir yaitu cek gula darah dan pandangan hidup positif.Intervensi Farmakologis dan terapi farmakologis diberikan bersama dengan pengaturan makan dan latihan jasmani (gaya hidup sehat). </w:t>
      </w:r>
      <w:proofErr w:type="gramStart"/>
      <w:r w:rsidRPr="005D4E4E">
        <w:rPr>
          <w:rFonts w:ascii="Times New Roman" w:hAnsi="Times New Roman"/>
          <w:sz w:val="24"/>
          <w:szCs w:val="24"/>
        </w:rPr>
        <w:t>Terapi farmakologis terdiri dari obat oral dan bentuk suntikan.</w:t>
      </w:r>
      <w:proofErr w:type="gramEnd"/>
      <w:r w:rsidRPr="005D4E4E">
        <w:rPr>
          <w:rFonts w:ascii="Times New Roman" w:hAnsi="Times New Roman"/>
          <w:sz w:val="24"/>
          <w:szCs w:val="24"/>
        </w:rPr>
        <w:t xml:space="preserve"> Pemahaman tentang obat-obatan yang dirasakan partisipan tercermin dalam pernyataan berikut:</w:t>
      </w:r>
    </w:p>
    <w:p w:rsidR="000709A6" w:rsidRPr="00283761" w:rsidRDefault="00800B3B">
      <w:pPr>
        <w:spacing w:after="0" w:line="240" w:lineRule="auto"/>
        <w:ind w:left="567"/>
        <w:jc w:val="both"/>
        <w:rPr>
          <w:rFonts w:ascii="Times New Roman" w:hAnsi="Times New Roman"/>
          <w:i/>
          <w:szCs w:val="24"/>
        </w:rPr>
      </w:pPr>
      <w:r w:rsidRPr="00283761">
        <w:rPr>
          <w:rFonts w:ascii="Times New Roman" w:hAnsi="Times New Roman"/>
          <w:i/>
          <w:szCs w:val="24"/>
        </w:rPr>
        <w:lastRenderedPageBreak/>
        <w:t>“Yaa ada yang jam 6 sebelum makan sebelum sarapan, ada yang jam 7 setelah sarapan</w:t>
      </w:r>
      <w:proofErr w:type="gramStart"/>
      <w:r w:rsidRPr="00283761">
        <w:rPr>
          <w:rFonts w:ascii="Times New Roman" w:hAnsi="Times New Roman"/>
          <w:i/>
          <w:szCs w:val="24"/>
        </w:rPr>
        <w:t>,...</w:t>
      </w:r>
      <w:proofErr w:type="gramEnd"/>
      <w:r w:rsidRPr="00283761">
        <w:rPr>
          <w:rFonts w:ascii="Times New Roman" w:hAnsi="Times New Roman"/>
          <w:i/>
          <w:szCs w:val="24"/>
        </w:rPr>
        <w:t>” (P1)</w:t>
      </w:r>
    </w:p>
    <w:p w:rsidR="000709A6" w:rsidRPr="00283761" w:rsidRDefault="00800B3B">
      <w:pPr>
        <w:spacing w:after="0" w:line="240" w:lineRule="auto"/>
        <w:ind w:left="567"/>
        <w:jc w:val="both"/>
        <w:rPr>
          <w:rFonts w:ascii="Times New Roman" w:hAnsi="Times New Roman"/>
          <w:i/>
          <w:szCs w:val="24"/>
        </w:rPr>
      </w:pPr>
      <w:r w:rsidRPr="00283761">
        <w:rPr>
          <w:rFonts w:ascii="Times New Roman" w:hAnsi="Times New Roman"/>
          <w:i/>
          <w:szCs w:val="24"/>
        </w:rPr>
        <w:t>“Obat vormin, sehari 3 kali...” (P2)</w:t>
      </w:r>
    </w:p>
    <w:p w:rsidR="000709A6" w:rsidRPr="00283761" w:rsidRDefault="00800B3B">
      <w:pPr>
        <w:spacing w:after="0" w:line="240" w:lineRule="auto"/>
        <w:ind w:left="567"/>
        <w:jc w:val="both"/>
        <w:rPr>
          <w:rFonts w:ascii="Times New Roman" w:hAnsi="Times New Roman"/>
          <w:bCs/>
          <w:i/>
          <w:color w:val="000000"/>
          <w:szCs w:val="24"/>
        </w:rPr>
      </w:pPr>
      <w:r w:rsidRPr="00283761">
        <w:rPr>
          <w:rFonts w:ascii="Times New Roman" w:hAnsi="Times New Roman"/>
          <w:bCs/>
          <w:i/>
          <w:color w:val="000000"/>
          <w:szCs w:val="24"/>
        </w:rPr>
        <w:t>“</w:t>
      </w:r>
      <w:proofErr w:type="gramStart"/>
      <w:r w:rsidRPr="00283761">
        <w:rPr>
          <w:rFonts w:ascii="Times New Roman" w:hAnsi="Times New Roman"/>
          <w:bCs/>
          <w:i/>
          <w:color w:val="000000"/>
          <w:szCs w:val="24"/>
        </w:rPr>
        <w:t>saya</w:t>
      </w:r>
      <w:proofErr w:type="gramEnd"/>
      <w:r w:rsidRPr="00283761">
        <w:rPr>
          <w:rFonts w:ascii="Times New Roman" w:hAnsi="Times New Roman"/>
          <w:bCs/>
          <w:i/>
          <w:color w:val="000000"/>
          <w:szCs w:val="24"/>
        </w:rPr>
        <w:t xml:space="preserve"> pakai obat, makan di atur. Makan makanan dari diabet yaa di kendalikan laah, makan metvormin dan gliben</w:t>
      </w:r>
      <w:proofErr w:type="gramStart"/>
      <w:r w:rsidRPr="00283761">
        <w:rPr>
          <w:rFonts w:ascii="Times New Roman" w:hAnsi="Times New Roman"/>
          <w:bCs/>
          <w:i/>
          <w:color w:val="000000"/>
          <w:szCs w:val="24"/>
        </w:rPr>
        <w:t>..”</w:t>
      </w:r>
      <w:proofErr w:type="gramEnd"/>
      <w:r w:rsidRPr="00283761">
        <w:rPr>
          <w:rFonts w:ascii="Times New Roman" w:hAnsi="Times New Roman"/>
          <w:bCs/>
          <w:i/>
          <w:color w:val="000000"/>
          <w:szCs w:val="24"/>
        </w:rPr>
        <w:t>(P3)</w:t>
      </w:r>
    </w:p>
    <w:p w:rsidR="000709A6" w:rsidRPr="00283761" w:rsidRDefault="00800B3B">
      <w:pPr>
        <w:spacing w:line="240" w:lineRule="auto"/>
        <w:ind w:left="567"/>
        <w:jc w:val="both"/>
        <w:rPr>
          <w:rFonts w:ascii="Times New Roman" w:hAnsi="Times New Roman"/>
          <w:i/>
          <w:szCs w:val="24"/>
        </w:rPr>
      </w:pPr>
      <w:proofErr w:type="gramStart"/>
      <w:r w:rsidRPr="00283761">
        <w:rPr>
          <w:rFonts w:ascii="Times New Roman" w:hAnsi="Times New Roman"/>
          <w:i/>
          <w:szCs w:val="24"/>
        </w:rPr>
        <w:t>“Satu bulan sekali udah 2 bulan ini.</w:t>
      </w:r>
      <w:proofErr w:type="gramEnd"/>
      <w:r w:rsidRPr="00283761">
        <w:rPr>
          <w:rFonts w:ascii="Times New Roman" w:hAnsi="Times New Roman"/>
          <w:i/>
          <w:szCs w:val="24"/>
        </w:rPr>
        <w:t xml:space="preserve"> </w:t>
      </w:r>
      <w:proofErr w:type="gramStart"/>
      <w:r w:rsidRPr="00283761">
        <w:rPr>
          <w:rFonts w:ascii="Times New Roman" w:hAnsi="Times New Roman"/>
          <w:i/>
          <w:szCs w:val="24"/>
        </w:rPr>
        <w:t>Sehari 3 kali.</w:t>
      </w:r>
      <w:proofErr w:type="gramEnd"/>
      <w:r w:rsidRPr="00283761">
        <w:rPr>
          <w:rFonts w:ascii="Times New Roman" w:hAnsi="Times New Roman"/>
          <w:i/>
          <w:szCs w:val="24"/>
        </w:rPr>
        <w:t xml:space="preserve"> Pertama 4 unit, terus 6 unit</w:t>
      </w:r>
      <w:proofErr w:type="gramStart"/>
      <w:r w:rsidRPr="00283761">
        <w:rPr>
          <w:rFonts w:ascii="Times New Roman" w:hAnsi="Times New Roman"/>
          <w:i/>
          <w:szCs w:val="24"/>
        </w:rPr>
        <w:t>..”</w:t>
      </w:r>
      <w:proofErr w:type="gramEnd"/>
      <w:r w:rsidRPr="00283761">
        <w:rPr>
          <w:rFonts w:ascii="Times New Roman" w:hAnsi="Times New Roman"/>
          <w:i/>
          <w:szCs w:val="24"/>
        </w:rPr>
        <w:t xml:space="preserve"> (P4)</w:t>
      </w:r>
    </w:p>
    <w:p w:rsidR="000709A6" w:rsidRPr="005D4E4E" w:rsidRDefault="00800B3B">
      <w:pPr>
        <w:spacing w:before="240" w:line="360" w:lineRule="auto"/>
        <w:jc w:val="both"/>
        <w:rPr>
          <w:rFonts w:ascii="Times New Roman" w:hAnsi="Times New Roman"/>
          <w:bCs/>
          <w:sz w:val="24"/>
          <w:szCs w:val="24"/>
        </w:rPr>
      </w:pPr>
      <w:proofErr w:type="gramStart"/>
      <w:r w:rsidRPr="005D4E4E">
        <w:rPr>
          <w:rFonts w:ascii="Times New Roman" w:hAnsi="Times New Roman"/>
          <w:sz w:val="24"/>
          <w:szCs w:val="24"/>
        </w:rPr>
        <w:t>Faktor aktivitas fisik juga berperan dalam meningkatkan pengendalian terhadap gula darah.</w:t>
      </w:r>
      <w:proofErr w:type="gramEnd"/>
      <w:r w:rsidRPr="005D4E4E">
        <w:rPr>
          <w:rFonts w:ascii="Times New Roman" w:hAnsi="Times New Roman"/>
          <w:sz w:val="24"/>
          <w:szCs w:val="24"/>
        </w:rPr>
        <w:t xml:space="preserve"> </w:t>
      </w:r>
      <w:proofErr w:type="gramStart"/>
      <w:r w:rsidRPr="005D4E4E">
        <w:rPr>
          <w:rFonts w:ascii="Times New Roman" w:hAnsi="Times New Roman"/>
          <w:sz w:val="24"/>
          <w:szCs w:val="24"/>
        </w:rPr>
        <w:t>Hal ini nampak pada empat partisipan yang menyatakan bahwa mereka selalu berupaya untuk berolahraga setiap ada kesempatan.</w:t>
      </w:r>
      <w:proofErr w:type="gramEnd"/>
      <w:r w:rsidRPr="005D4E4E">
        <w:rPr>
          <w:rFonts w:ascii="Times New Roman" w:hAnsi="Times New Roman"/>
          <w:sz w:val="24"/>
          <w:szCs w:val="24"/>
        </w:rPr>
        <w:t xml:space="preserve"> Komitmen partisipan untuk selalu melakukan aktivitas fisik dapat dilihat pada kalimat-kalimat berikut:</w:t>
      </w:r>
      <w:r w:rsidRPr="005D4E4E">
        <w:rPr>
          <w:rFonts w:ascii="Times New Roman" w:hAnsi="Times New Roman"/>
          <w:bCs/>
          <w:sz w:val="24"/>
          <w:szCs w:val="24"/>
        </w:rPr>
        <w:t xml:space="preserve"> </w:t>
      </w:r>
    </w:p>
    <w:p w:rsidR="000709A6" w:rsidRPr="00283761" w:rsidRDefault="00800B3B">
      <w:pPr>
        <w:spacing w:after="0" w:line="240" w:lineRule="auto"/>
        <w:ind w:left="567"/>
        <w:jc w:val="both"/>
        <w:rPr>
          <w:rFonts w:ascii="Times New Roman" w:hAnsi="Times New Roman"/>
          <w:i/>
          <w:szCs w:val="24"/>
          <w:lang w:val="id-ID"/>
        </w:rPr>
      </w:pPr>
      <w:r w:rsidRPr="00283761">
        <w:rPr>
          <w:rFonts w:ascii="Times New Roman" w:hAnsi="Times New Roman"/>
          <w:i/>
          <w:szCs w:val="24"/>
        </w:rPr>
        <w:t>“</w:t>
      </w:r>
      <w:proofErr w:type="gramStart"/>
      <w:r w:rsidRPr="00283761">
        <w:rPr>
          <w:rFonts w:ascii="Times New Roman" w:hAnsi="Times New Roman"/>
          <w:i/>
          <w:szCs w:val="24"/>
        </w:rPr>
        <w:t>pagi</w:t>
      </w:r>
      <w:proofErr w:type="gramEnd"/>
      <w:r w:rsidRPr="00283761">
        <w:rPr>
          <w:rFonts w:ascii="Times New Roman" w:hAnsi="Times New Roman"/>
          <w:i/>
          <w:szCs w:val="24"/>
        </w:rPr>
        <w:t xml:space="preserve"> pagi kan berangkatnya pagi jam 6 dari rumah disana olahraga dulu” (P2) </w:t>
      </w:r>
    </w:p>
    <w:p w:rsidR="000709A6" w:rsidRPr="00283761" w:rsidRDefault="00800B3B">
      <w:pPr>
        <w:spacing w:after="0" w:line="240" w:lineRule="auto"/>
        <w:ind w:left="567"/>
        <w:jc w:val="both"/>
        <w:rPr>
          <w:rFonts w:ascii="Times New Roman" w:hAnsi="Times New Roman"/>
          <w:i/>
          <w:szCs w:val="24"/>
        </w:rPr>
      </w:pPr>
      <w:proofErr w:type="gramStart"/>
      <w:r w:rsidRPr="00283761">
        <w:rPr>
          <w:rFonts w:ascii="Times New Roman" w:hAnsi="Times New Roman"/>
          <w:i/>
          <w:szCs w:val="24"/>
        </w:rPr>
        <w:t>“Di sana saya pertama, udah olahraga.</w:t>
      </w:r>
      <w:proofErr w:type="gramEnd"/>
      <w:r w:rsidRPr="00283761">
        <w:rPr>
          <w:rFonts w:ascii="Times New Roman" w:hAnsi="Times New Roman"/>
          <w:i/>
          <w:szCs w:val="24"/>
        </w:rPr>
        <w:t xml:space="preserve"> Dah olahraga, yang dikasih ini apa</w:t>
      </w:r>
      <w:proofErr w:type="gramStart"/>
      <w:r w:rsidRPr="00283761">
        <w:rPr>
          <w:rFonts w:ascii="Times New Roman" w:hAnsi="Times New Roman"/>
          <w:i/>
          <w:szCs w:val="24"/>
        </w:rPr>
        <w:t>..”</w:t>
      </w:r>
      <w:proofErr w:type="gramEnd"/>
      <w:r w:rsidRPr="00283761">
        <w:rPr>
          <w:rFonts w:ascii="Times New Roman" w:hAnsi="Times New Roman"/>
          <w:i/>
          <w:szCs w:val="24"/>
        </w:rPr>
        <w:t xml:space="preserve"> (P3)</w:t>
      </w:r>
    </w:p>
    <w:p w:rsidR="000709A6" w:rsidRPr="00283761" w:rsidRDefault="00800B3B">
      <w:pPr>
        <w:spacing w:line="240" w:lineRule="auto"/>
        <w:ind w:left="567"/>
        <w:jc w:val="both"/>
        <w:rPr>
          <w:rFonts w:ascii="Times New Roman" w:hAnsi="Times New Roman"/>
          <w:i/>
          <w:szCs w:val="24"/>
        </w:rPr>
      </w:pPr>
      <w:r w:rsidRPr="00283761">
        <w:rPr>
          <w:rFonts w:ascii="Times New Roman" w:hAnsi="Times New Roman"/>
          <w:i/>
          <w:szCs w:val="24"/>
        </w:rPr>
        <w:t>Olahraga DM, Itu senam koran bu untuk kaki” (P4)</w:t>
      </w:r>
    </w:p>
    <w:p w:rsidR="000709A6" w:rsidRPr="005D4E4E" w:rsidRDefault="00800B3B">
      <w:pPr>
        <w:spacing w:before="240" w:after="240"/>
        <w:jc w:val="both"/>
        <w:rPr>
          <w:rFonts w:ascii="Times New Roman" w:hAnsi="Times New Roman"/>
          <w:sz w:val="24"/>
          <w:szCs w:val="24"/>
        </w:rPr>
      </w:pPr>
      <w:r w:rsidRPr="005D4E4E">
        <w:rPr>
          <w:rFonts w:ascii="Times New Roman" w:hAnsi="Times New Roman"/>
          <w:sz w:val="24"/>
          <w:szCs w:val="24"/>
        </w:rPr>
        <w:t xml:space="preserve">Pada dasarnya diabetisi sudah memiliki kesadaran </w:t>
      </w:r>
      <w:proofErr w:type="gramStart"/>
      <w:r w:rsidRPr="005D4E4E">
        <w:rPr>
          <w:rFonts w:ascii="Times New Roman" w:hAnsi="Times New Roman"/>
          <w:sz w:val="24"/>
          <w:szCs w:val="24"/>
        </w:rPr>
        <w:t>akan</w:t>
      </w:r>
      <w:proofErr w:type="gramEnd"/>
      <w:r w:rsidRPr="005D4E4E">
        <w:rPr>
          <w:rFonts w:ascii="Times New Roman" w:hAnsi="Times New Roman"/>
          <w:sz w:val="24"/>
          <w:szCs w:val="24"/>
        </w:rPr>
        <w:t xml:space="preserve"> pengendalian gula darah berikut pada saat diabetisi tersebut memerlukan fasilitas kesehatan maka akan berusaha memanfaatkan layanan BPJS dan berupaya ke layanan kesehatan yang tertera di kartu kepesertaannya, kategori edukasi </w:t>
      </w:r>
      <w:r w:rsidRPr="005D4E4E">
        <w:rPr>
          <w:rFonts w:ascii="Times New Roman" w:hAnsi="Times New Roman"/>
          <w:sz w:val="24"/>
          <w:szCs w:val="24"/>
        </w:rPr>
        <w:lastRenderedPageBreak/>
        <w:t>tergambar dari pernyataan dibawah ini:</w:t>
      </w:r>
    </w:p>
    <w:p w:rsidR="000709A6" w:rsidRPr="00283761" w:rsidRDefault="00800B3B">
      <w:pPr>
        <w:spacing w:after="0"/>
        <w:ind w:left="567"/>
        <w:jc w:val="both"/>
        <w:rPr>
          <w:rFonts w:ascii="Times New Roman" w:hAnsi="Times New Roman"/>
          <w:i/>
          <w:szCs w:val="24"/>
        </w:rPr>
      </w:pPr>
      <w:r w:rsidRPr="00283761">
        <w:rPr>
          <w:rFonts w:ascii="Times New Roman" w:hAnsi="Times New Roman"/>
          <w:i/>
          <w:szCs w:val="24"/>
        </w:rPr>
        <w:t xml:space="preserve">“Nah saya suka itu malah ada kumpulan-kumpulan kaya itu jadi saya tambah pengalaman dan pengetahuan.......” (P1) </w:t>
      </w:r>
    </w:p>
    <w:p w:rsidR="000709A6" w:rsidRPr="00283761" w:rsidRDefault="00800B3B">
      <w:pPr>
        <w:spacing w:after="0"/>
        <w:ind w:left="567"/>
        <w:jc w:val="both"/>
        <w:rPr>
          <w:rFonts w:ascii="Times New Roman" w:hAnsi="Times New Roman"/>
          <w:i/>
          <w:szCs w:val="24"/>
        </w:rPr>
      </w:pPr>
      <w:r w:rsidRPr="00283761">
        <w:rPr>
          <w:rFonts w:ascii="Times New Roman" w:hAnsi="Times New Roman"/>
          <w:i/>
          <w:szCs w:val="24"/>
        </w:rPr>
        <w:t>“</w:t>
      </w:r>
      <w:proofErr w:type="gramStart"/>
      <w:r w:rsidRPr="00283761">
        <w:rPr>
          <w:rFonts w:ascii="Times New Roman" w:hAnsi="Times New Roman"/>
          <w:i/>
          <w:szCs w:val="24"/>
        </w:rPr>
        <w:t>dapat</w:t>
      </w:r>
      <w:proofErr w:type="gramEnd"/>
      <w:r w:rsidRPr="00283761">
        <w:rPr>
          <w:rFonts w:ascii="Times New Roman" w:hAnsi="Times New Roman"/>
          <w:i/>
          <w:szCs w:val="24"/>
        </w:rPr>
        <w:t xml:space="preserve"> penjelasan apa yang boleh dan tidak boleh. Disitu saya merasa semangat kalau datang di kumpulan itu karena ilmu bertambah</w:t>
      </w:r>
      <w:proofErr w:type="gramStart"/>
      <w:r w:rsidRPr="00283761">
        <w:rPr>
          <w:rFonts w:ascii="Times New Roman" w:hAnsi="Times New Roman"/>
          <w:i/>
          <w:szCs w:val="24"/>
          <w:lang w:val="id-ID"/>
        </w:rPr>
        <w:t>..</w:t>
      </w:r>
      <w:r w:rsidRPr="00283761">
        <w:rPr>
          <w:rFonts w:ascii="Times New Roman" w:hAnsi="Times New Roman"/>
          <w:i/>
          <w:szCs w:val="24"/>
        </w:rPr>
        <w:t>”</w:t>
      </w:r>
      <w:proofErr w:type="gramEnd"/>
      <w:r w:rsidRPr="00283761">
        <w:rPr>
          <w:rFonts w:ascii="Times New Roman" w:hAnsi="Times New Roman"/>
          <w:i/>
          <w:szCs w:val="24"/>
        </w:rPr>
        <w:t>(P2)</w:t>
      </w:r>
    </w:p>
    <w:p w:rsidR="000709A6" w:rsidRPr="00283761" w:rsidRDefault="00800B3B">
      <w:pPr>
        <w:spacing w:after="0"/>
        <w:ind w:left="567"/>
        <w:jc w:val="both"/>
        <w:rPr>
          <w:rFonts w:ascii="Times New Roman" w:hAnsi="Times New Roman"/>
          <w:i/>
          <w:szCs w:val="24"/>
        </w:rPr>
      </w:pPr>
      <w:proofErr w:type="gramStart"/>
      <w:r w:rsidRPr="00283761">
        <w:rPr>
          <w:rFonts w:ascii="Times New Roman" w:hAnsi="Times New Roman"/>
          <w:i/>
          <w:szCs w:val="24"/>
        </w:rPr>
        <w:t>“Terus dijelasin sama dokter.</w:t>
      </w:r>
      <w:proofErr w:type="gramEnd"/>
      <w:r w:rsidRPr="00283761">
        <w:rPr>
          <w:rFonts w:ascii="Times New Roman" w:hAnsi="Times New Roman"/>
          <w:i/>
          <w:szCs w:val="24"/>
        </w:rPr>
        <w:t xml:space="preserve"> Dikasih saran</w:t>
      </w:r>
      <w:proofErr w:type="gramStart"/>
      <w:r w:rsidRPr="00283761">
        <w:rPr>
          <w:rFonts w:ascii="Times New Roman" w:hAnsi="Times New Roman"/>
          <w:i/>
          <w:szCs w:val="24"/>
          <w:lang w:val="id-ID"/>
        </w:rPr>
        <w:t>..</w:t>
      </w:r>
      <w:r w:rsidRPr="00283761">
        <w:rPr>
          <w:rFonts w:ascii="Times New Roman" w:hAnsi="Times New Roman"/>
          <w:i/>
          <w:szCs w:val="24"/>
        </w:rPr>
        <w:t>”</w:t>
      </w:r>
      <w:proofErr w:type="gramEnd"/>
      <w:r w:rsidRPr="00283761">
        <w:rPr>
          <w:rFonts w:ascii="Times New Roman" w:hAnsi="Times New Roman"/>
          <w:i/>
          <w:szCs w:val="24"/>
        </w:rPr>
        <w:t xml:space="preserve"> (P4)</w:t>
      </w:r>
    </w:p>
    <w:p w:rsidR="000709A6" w:rsidRPr="00283761" w:rsidRDefault="00800B3B">
      <w:pPr>
        <w:spacing w:after="0"/>
        <w:ind w:left="567"/>
        <w:jc w:val="both"/>
        <w:rPr>
          <w:rFonts w:ascii="Times New Roman" w:hAnsi="Times New Roman"/>
          <w:i/>
          <w:szCs w:val="24"/>
        </w:rPr>
      </w:pPr>
      <w:r w:rsidRPr="00283761">
        <w:rPr>
          <w:rFonts w:ascii="Times New Roman" w:hAnsi="Times New Roman"/>
          <w:i/>
          <w:szCs w:val="24"/>
        </w:rPr>
        <w:t>“</w:t>
      </w:r>
      <w:proofErr w:type="gramStart"/>
      <w:r w:rsidRPr="00283761">
        <w:rPr>
          <w:rFonts w:ascii="Times New Roman" w:hAnsi="Times New Roman"/>
          <w:i/>
          <w:szCs w:val="24"/>
        </w:rPr>
        <w:t>saya</w:t>
      </w:r>
      <w:proofErr w:type="gramEnd"/>
      <w:r w:rsidRPr="00283761">
        <w:rPr>
          <w:rFonts w:ascii="Times New Roman" w:hAnsi="Times New Roman"/>
          <w:i/>
          <w:szCs w:val="24"/>
        </w:rPr>
        <w:t xml:space="preserve"> kalo ke dr Gizi selalu diberikan informas</w:t>
      </w:r>
      <w:r w:rsidRPr="00283761">
        <w:rPr>
          <w:rFonts w:ascii="Times New Roman" w:hAnsi="Times New Roman"/>
          <w:i/>
          <w:szCs w:val="24"/>
          <w:lang w:val="id-ID"/>
        </w:rPr>
        <w:t>i</w:t>
      </w:r>
      <w:r w:rsidRPr="00283761">
        <w:rPr>
          <w:rFonts w:ascii="Times New Roman" w:hAnsi="Times New Roman"/>
          <w:i/>
          <w:szCs w:val="24"/>
        </w:rPr>
        <w:t>,.....” (P3)</w:t>
      </w:r>
    </w:p>
    <w:p w:rsidR="000709A6" w:rsidRPr="005D4E4E" w:rsidRDefault="00800B3B">
      <w:pPr>
        <w:spacing w:before="240" w:line="360" w:lineRule="auto"/>
        <w:jc w:val="both"/>
        <w:rPr>
          <w:rFonts w:ascii="Times New Roman" w:hAnsi="Times New Roman"/>
          <w:sz w:val="24"/>
          <w:szCs w:val="24"/>
        </w:rPr>
      </w:pPr>
      <w:r w:rsidRPr="005D4E4E">
        <w:rPr>
          <w:rFonts w:ascii="Times New Roman" w:hAnsi="Times New Roman"/>
          <w:sz w:val="24"/>
          <w:szCs w:val="24"/>
        </w:rPr>
        <w:t xml:space="preserve">Salah satu pilar penatalaksanaan DM adalah </w:t>
      </w:r>
      <w:r w:rsidRPr="005D4E4E">
        <w:rPr>
          <w:rFonts w:ascii="Times New Roman" w:hAnsi="Times New Roman"/>
          <w:i/>
          <w:sz w:val="24"/>
          <w:szCs w:val="24"/>
        </w:rPr>
        <w:t>Follow up</w:t>
      </w:r>
      <w:r w:rsidRPr="005D4E4E">
        <w:rPr>
          <w:rFonts w:ascii="Times New Roman" w:hAnsi="Times New Roman"/>
          <w:sz w:val="24"/>
          <w:szCs w:val="24"/>
        </w:rPr>
        <w:t xml:space="preserve"> yang merupakan </w:t>
      </w:r>
      <w:proofErr w:type="gramStart"/>
      <w:r w:rsidRPr="005D4E4E">
        <w:rPr>
          <w:rFonts w:ascii="Times New Roman" w:hAnsi="Times New Roman"/>
          <w:sz w:val="24"/>
          <w:szCs w:val="24"/>
        </w:rPr>
        <w:t>cara</w:t>
      </w:r>
      <w:proofErr w:type="gramEnd"/>
      <w:r w:rsidRPr="005D4E4E">
        <w:rPr>
          <w:rFonts w:ascii="Times New Roman" w:hAnsi="Times New Roman"/>
          <w:sz w:val="24"/>
          <w:szCs w:val="24"/>
        </w:rPr>
        <w:t xml:space="preserve"> partisipan mengelola penyakitnya karena dari kerinduan akan berkunjung di pelayanan kesehatan gula darah senantiasa terkontrol:</w:t>
      </w:r>
    </w:p>
    <w:p w:rsidR="000709A6" w:rsidRPr="00283761" w:rsidRDefault="00800B3B">
      <w:pPr>
        <w:pStyle w:val="ListParagraph"/>
        <w:spacing w:before="0" w:beforeAutospacing="0" w:after="0" w:afterAutospacing="0"/>
        <w:ind w:left="567"/>
        <w:jc w:val="both"/>
        <w:rPr>
          <w:i/>
          <w:sz w:val="22"/>
        </w:rPr>
      </w:pPr>
      <w:r w:rsidRPr="00283761">
        <w:rPr>
          <w:i/>
          <w:sz w:val="22"/>
        </w:rPr>
        <w:t>“Prolanis itu sebulan sekali ada kumpulan,.”.(P4)</w:t>
      </w:r>
    </w:p>
    <w:p w:rsidR="000709A6" w:rsidRPr="00283761" w:rsidRDefault="00800B3B">
      <w:pPr>
        <w:pStyle w:val="ListParagraph"/>
        <w:spacing w:before="0" w:beforeAutospacing="0" w:after="0" w:afterAutospacing="0"/>
        <w:ind w:left="567"/>
        <w:jc w:val="both"/>
        <w:rPr>
          <w:i/>
          <w:sz w:val="22"/>
        </w:rPr>
      </w:pPr>
      <w:r w:rsidRPr="00283761">
        <w:rPr>
          <w:i/>
          <w:sz w:val="22"/>
        </w:rPr>
        <w:t xml:space="preserve"> Saya kumpulannya di puskesmas sebulan sekali” (P1)</w:t>
      </w:r>
    </w:p>
    <w:p w:rsidR="000709A6" w:rsidRPr="00283761" w:rsidRDefault="00800B3B">
      <w:pPr>
        <w:pStyle w:val="ListParagraph"/>
        <w:spacing w:before="0" w:beforeAutospacing="0" w:after="0" w:afterAutospacing="0"/>
        <w:ind w:left="567"/>
        <w:jc w:val="both"/>
        <w:rPr>
          <w:i/>
          <w:sz w:val="22"/>
        </w:rPr>
      </w:pPr>
      <w:r w:rsidRPr="00283761">
        <w:rPr>
          <w:i/>
          <w:sz w:val="22"/>
        </w:rPr>
        <w:t>“Ya sering setiap bulan” (P2)</w:t>
      </w:r>
    </w:p>
    <w:p w:rsidR="000709A6" w:rsidRPr="00283761" w:rsidRDefault="00800B3B">
      <w:pPr>
        <w:pStyle w:val="ListParagraph"/>
        <w:spacing w:before="0" w:beforeAutospacing="0" w:after="240" w:afterAutospacing="0"/>
        <w:ind w:left="567"/>
        <w:jc w:val="both"/>
        <w:rPr>
          <w:i/>
          <w:sz w:val="22"/>
        </w:rPr>
      </w:pPr>
      <w:r w:rsidRPr="00283761">
        <w:rPr>
          <w:i/>
          <w:sz w:val="22"/>
        </w:rPr>
        <w:t>“Dua, kalo periksan di prolanis itu harus rutin. “ (P3)</w:t>
      </w:r>
    </w:p>
    <w:p w:rsidR="000709A6" w:rsidRPr="005D4E4E" w:rsidRDefault="00800B3B">
      <w:pPr>
        <w:spacing w:before="240" w:line="360" w:lineRule="auto"/>
        <w:jc w:val="both"/>
        <w:rPr>
          <w:rFonts w:ascii="Times New Roman" w:hAnsi="Times New Roman"/>
          <w:sz w:val="24"/>
          <w:szCs w:val="24"/>
        </w:rPr>
      </w:pPr>
      <w:r w:rsidRPr="005D4E4E">
        <w:rPr>
          <w:rFonts w:ascii="Times New Roman" w:hAnsi="Times New Roman"/>
          <w:sz w:val="24"/>
          <w:szCs w:val="24"/>
        </w:rPr>
        <w:t xml:space="preserve">Pemahaman General </w:t>
      </w:r>
      <w:proofErr w:type="gramStart"/>
      <w:r w:rsidRPr="005D4E4E">
        <w:rPr>
          <w:rFonts w:ascii="Times New Roman" w:hAnsi="Times New Roman"/>
          <w:sz w:val="24"/>
          <w:szCs w:val="24"/>
        </w:rPr>
        <w:t>check</w:t>
      </w:r>
      <w:proofErr w:type="gramEnd"/>
      <w:r w:rsidRPr="005D4E4E">
        <w:rPr>
          <w:rFonts w:ascii="Times New Roman" w:hAnsi="Times New Roman"/>
          <w:sz w:val="24"/>
          <w:szCs w:val="24"/>
        </w:rPr>
        <w:t xml:space="preserve"> up yang merupakan inti dari pemeriksaan DM disambut baik partisipant, hal ini sangat tercermin dalam wawancara berikut ini:</w:t>
      </w:r>
    </w:p>
    <w:p w:rsidR="000709A6" w:rsidRPr="00283761" w:rsidRDefault="00800B3B">
      <w:pPr>
        <w:pStyle w:val="ListParagraph"/>
        <w:spacing w:before="0" w:beforeAutospacing="0" w:after="0" w:afterAutospacing="0"/>
        <w:ind w:left="567"/>
        <w:jc w:val="both"/>
        <w:rPr>
          <w:i/>
          <w:sz w:val="22"/>
        </w:rPr>
      </w:pPr>
      <w:r w:rsidRPr="00283761">
        <w:rPr>
          <w:i/>
          <w:sz w:val="22"/>
        </w:rPr>
        <w:lastRenderedPageBreak/>
        <w:t>“nanti dapat ini apa keterangan dari dokter kan diperiksa dulu diambil darahnya...” (P1)</w:t>
      </w:r>
    </w:p>
    <w:p w:rsidR="000709A6" w:rsidRPr="00283761" w:rsidRDefault="00800B3B">
      <w:pPr>
        <w:pStyle w:val="ListParagraph"/>
        <w:spacing w:before="0" w:beforeAutospacing="0" w:after="0" w:afterAutospacing="0"/>
        <w:ind w:left="567"/>
        <w:jc w:val="both"/>
        <w:rPr>
          <w:i/>
          <w:sz w:val="22"/>
        </w:rPr>
      </w:pPr>
      <w:r w:rsidRPr="00283761">
        <w:rPr>
          <w:i/>
          <w:sz w:val="22"/>
        </w:rPr>
        <w:t>“tensi, timbang BB, senam. Iya, ya diambil darahnya gitu dicek terus di periksa dokter. Nanti diperiksa dokter selesai tunggu 2 jam diambil lagi darahnya” (P2)</w:t>
      </w:r>
    </w:p>
    <w:p w:rsidR="000709A6" w:rsidRPr="00283761" w:rsidRDefault="00800B3B">
      <w:pPr>
        <w:pStyle w:val="ListParagraph"/>
        <w:spacing w:before="0" w:beforeAutospacing="0" w:after="0" w:afterAutospacing="0"/>
        <w:ind w:left="567"/>
        <w:jc w:val="both"/>
        <w:rPr>
          <w:i/>
          <w:sz w:val="22"/>
        </w:rPr>
      </w:pPr>
      <w:r w:rsidRPr="00283761">
        <w:rPr>
          <w:i/>
          <w:sz w:val="22"/>
        </w:rPr>
        <w:t>“Itu penimbangan lansia, Di sana malah diperiksa, (P3)</w:t>
      </w:r>
    </w:p>
    <w:p w:rsidR="000709A6" w:rsidRPr="00283761" w:rsidRDefault="00800B3B">
      <w:pPr>
        <w:pStyle w:val="ListParagraph"/>
        <w:spacing w:before="0" w:beforeAutospacing="0" w:after="240" w:afterAutospacing="0"/>
        <w:ind w:left="567"/>
        <w:jc w:val="both"/>
        <w:rPr>
          <w:i/>
          <w:sz w:val="22"/>
        </w:rPr>
      </w:pPr>
      <w:r w:rsidRPr="00283761">
        <w:rPr>
          <w:i/>
          <w:sz w:val="22"/>
        </w:rPr>
        <w:t>”ditimbang, tensi, cek gula terus diperiksa dokter. Puasa dulu dari jam 10 mlm, terus nanti dicek. Habis dicek disuruh makan, habis 2 jam makan dicek lagi. “ (P4)</w:t>
      </w:r>
    </w:p>
    <w:p w:rsidR="000709A6" w:rsidRPr="005D4E4E" w:rsidRDefault="00800B3B">
      <w:pPr>
        <w:spacing w:before="240" w:line="360" w:lineRule="auto"/>
        <w:jc w:val="both"/>
        <w:rPr>
          <w:rFonts w:ascii="Times New Roman" w:hAnsi="Times New Roman"/>
          <w:sz w:val="24"/>
          <w:szCs w:val="24"/>
        </w:rPr>
      </w:pPr>
      <w:r w:rsidRPr="005D4E4E">
        <w:rPr>
          <w:rFonts w:ascii="Times New Roman" w:hAnsi="Times New Roman"/>
          <w:sz w:val="24"/>
          <w:szCs w:val="24"/>
        </w:rPr>
        <w:t>Program yang diluncurkan pemerintah berupa PROLANIS sudah menjadi harapan tersendiri bagi partisipan, pemanfaatan kepersertaan pada BPJS dapat meningkatkan derajat kesehatan manusia setinggi-tingginya, wawancara dibawah ini menggambarkan betapa senangnya partisipan dalam menggunakan BPJS dalam pengendalian gula darah:</w:t>
      </w:r>
    </w:p>
    <w:p w:rsidR="000709A6" w:rsidRPr="00283761" w:rsidRDefault="00800B3B">
      <w:pPr>
        <w:pStyle w:val="ListParagraph"/>
        <w:spacing w:before="0" w:beforeAutospacing="0" w:after="0" w:afterAutospacing="0"/>
        <w:ind w:left="567"/>
        <w:jc w:val="both"/>
        <w:rPr>
          <w:i/>
          <w:sz w:val="22"/>
        </w:rPr>
      </w:pPr>
      <w:r w:rsidRPr="00283761">
        <w:rPr>
          <w:i/>
          <w:sz w:val="22"/>
        </w:rPr>
        <w:t>“Ya bermanfaat bagi saya ya. Ada keterangan lanjutan gitu, “Iya pertolongan dari pemerintah juga hehe, gratis” (P1)</w:t>
      </w:r>
    </w:p>
    <w:p w:rsidR="000709A6" w:rsidRPr="00283761" w:rsidRDefault="00800B3B">
      <w:pPr>
        <w:pStyle w:val="ListParagraph"/>
        <w:spacing w:before="0" w:beforeAutospacing="0" w:after="0" w:afterAutospacing="0"/>
        <w:ind w:left="567"/>
        <w:jc w:val="both"/>
        <w:rPr>
          <w:i/>
          <w:sz w:val="22"/>
        </w:rPr>
      </w:pPr>
      <w:r w:rsidRPr="00283761">
        <w:rPr>
          <w:i/>
          <w:sz w:val="22"/>
        </w:rPr>
        <w:t>“Gratis, Engga bayar.” (P2)</w:t>
      </w:r>
    </w:p>
    <w:p w:rsidR="000709A6" w:rsidRPr="00283761" w:rsidRDefault="00800B3B">
      <w:pPr>
        <w:pStyle w:val="ListParagraph"/>
        <w:spacing w:before="0" w:beforeAutospacing="0" w:after="0" w:afterAutospacing="0"/>
        <w:ind w:left="567"/>
        <w:jc w:val="both"/>
        <w:rPr>
          <w:i/>
          <w:sz w:val="22"/>
        </w:rPr>
      </w:pPr>
      <w:r w:rsidRPr="00283761">
        <w:rPr>
          <w:i/>
          <w:sz w:val="22"/>
        </w:rPr>
        <w:t>“Gratis..Sama sekali malah” (P3)</w:t>
      </w:r>
    </w:p>
    <w:p w:rsidR="000709A6" w:rsidRPr="00283761" w:rsidRDefault="00800B3B">
      <w:pPr>
        <w:pStyle w:val="ListParagraph"/>
        <w:spacing w:before="0" w:beforeAutospacing="0" w:after="240" w:afterAutospacing="0"/>
        <w:ind w:left="567"/>
        <w:jc w:val="both"/>
        <w:rPr>
          <w:i/>
          <w:sz w:val="22"/>
        </w:rPr>
      </w:pPr>
      <w:r w:rsidRPr="00283761">
        <w:rPr>
          <w:i/>
          <w:sz w:val="22"/>
        </w:rPr>
        <w:t>“Ga. Dulu juga pas opname 4 hari pake itu ga bayar sama sekali” (P4)</w:t>
      </w:r>
    </w:p>
    <w:p w:rsidR="000709A6" w:rsidRPr="005D4E4E" w:rsidRDefault="00800B3B">
      <w:pPr>
        <w:spacing w:line="360" w:lineRule="auto"/>
        <w:jc w:val="both"/>
        <w:rPr>
          <w:rFonts w:ascii="Times New Roman" w:hAnsi="Times New Roman"/>
          <w:sz w:val="24"/>
          <w:szCs w:val="24"/>
        </w:rPr>
      </w:pPr>
      <w:r w:rsidRPr="005D4E4E">
        <w:rPr>
          <w:rFonts w:ascii="Times New Roman" w:hAnsi="Times New Roman"/>
          <w:sz w:val="24"/>
          <w:szCs w:val="24"/>
        </w:rPr>
        <w:t xml:space="preserve">Respon psikologis terlihat dalam wawancara </w:t>
      </w:r>
      <w:proofErr w:type="gramStart"/>
      <w:r w:rsidRPr="005D4E4E">
        <w:rPr>
          <w:rFonts w:ascii="Times New Roman" w:hAnsi="Times New Roman"/>
          <w:sz w:val="24"/>
          <w:szCs w:val="24"/>
        </w:rPr>
        <w:t>berikut :</w:t>
      </w:r>
      <w:proofErr w:type="gramEnd"/>
    </w:p>
    <w:p w:rsidR="000709A6" w:rsidRPr="005D4E4E" w:rsidRDefault="00800B3B">
      <w:pPr>
        <w:pStyle w:val="ListParagraph"/>
        <w:spacing w:before="0" w:beforeAutospacing="0" w:after="0" w:afterAutospacing="0"/>
        <w:ind w:left="567"/>
        <w:jc w:val="both"/>
        <w:rPr>
          <w:i/>
        </w:rPr>
      </w:pPr>
      <w:r w:rsidRPr="005D4E4E">
        <w:rPr>
          <w:i/>
        </w:rPr>
        <w:t>“Kalo sekarang si udah pada tau, Ya nangis. Kasian. Harus hati-hati gitu.”  (P1)</w:t>
      </w:r>
    </w:p>
    <w:p w:rsidR="000709A6" w:rsidRPr="005D4E4E" w:rsidRDefault="00800B3B">
      <w:pPr>
        <w:pStyle w:val="ListParagraph"/>
        <w:spacing w:before="0" w:beforeAutospacing="0" w:after="0" w:afterAutospacing="0"/>
        <w:ind w:left="567"/>
        <w:jc w:val="both"/>
        <w:rPr>
          <w:i/>
        </w:rPr>
      </w:pPr>
      <w:r w:rsidRPr="005D4E4E">
        <w:rPr>
          <w:i/>
        </w:rPr>
        <w:lastRenderedPageBreak/>
        <w:t>“ya saya hanya pasrah, ibu saya kena stroke dan bisa sembuh walau tidak sempurna saya yakin Alloh kasih yang terbaik pada saya...”  (P2)</w:t>
      </w:r>
    </w:p>
    <w:p w:rsidR="000709A6" w:rsidRPr="005D4E4E" w:rsidRDefault="00800B3B">
      <w:pPr>
        <w:pStyle w:val="ListParagraph"/>
        <w:spacing w:before="0" w:beforeAutospacing="0" w:after="240" w:afterAutospacing="0"/>
        <w:ind w:left="567"/>
        <w:jc w:val="both"/>
        <w:rPr>
          <w:i/>
        </w:rPr>
      </w:pPr>
      <w:r w:rsidRPr="005D4E4E">
        <w:rPr>
          <w:i/>
        </w:rPr>
        <w:t xml:space="preserve">“Engga saya malah mintaaaaaa... seperti itu minta pokoknya minta, Ikhtiar, Pasrah bu..(P3) </w:t>
      </w:r>
    </w:p>
    <w:p w:rsidR="000709A6" w:rsidRPr="005D4E4E" w:rsidRDefault="00800B3B">
      <w:pPr>
        <w:spacing w:after="240" w:line="360" w:lineRule="auto"/>
        <w:jc w:val="both"/>
        <w:rPr>
          <w:rFonts w:ascii="Times New Roman" w:hAnsi="Times New Roman"/>
          <w:i/>
          <w:sz w:val="24"/>
          <w:szCs w:val="24"/>
        </w:rPr>
      </w:pPr>
      <w:r w:rsidRPr="005D4E4E">
        <w:rPr>
          <w:rFonts w:ascii="Times New Roman" w:hAnsi="Times New Roman"/>
          <w:sz w:val="24"/>
          <w:szCs w:val="24"/>
        </w:rPr>
        <w:t xml:space="preserve">Wawancara berikut menggambarkan kebutuhan spiritual seluruh partisipan kepada Tuhan YME, dengan berdamai dengan sang pencipta lewat senandung panjatan-panjatan do’a dapat memberikan sisi </w:t>
      </w:r>
      <w:proofErr w:type="gramStart"/>
      <w:r w:rsidRPr="005D4E4E">
        <w:rPr>
          <w:rFonts w:ascii="Times New Roman" w:hAnsi="Times New Roman"/>
          <w:sz w:val="24"/>
          <w:szCs w:val="24"/>
        </w:rPr>
        <w:t>positif  terhadap</w:t>
      </w:r>
      <w:proofErr w:type="gramEnd"/>
      <w:r w:rsidRPr="005D4E4E">
        <w:rPr>
          <w:rFonts w:ascii="Times New Roman" w:hAnsi="Times New Roman"/>
          <w:sz w:val="24"/>
          <w:szCs w:val="24"/>
        </w:rPr>
        <w:t xml:space="preserve"> kesembuhan tersendiri:</w:t>
      </w:r>
    </w:p>
    <w:p w:rsidR="000709A6" w:rsidRPr="00283761" w:rsidRDefault="00800B3B">
      <w:pPr>
        <w:pStyle w:val="ListParagraph"/>
        <w:spacing w:before="0" w:beforeAutospacing="0" w:after="0" w:afterAutospacing="0"/>
        <w:ind w:left="567"/>
        <w:jc w:val="both"/>
        <w:rPr>
          <w:i/>
          <w:sz w:val="22"/>
        </w:rPr>
      </w:pPr>
      <w:r w:rsidRPr="00283761">
        <w:rPr>
          <w:i/>
          <w:sz w:val="22"/>
        </w:rPr>
        <w:t>"Kemudian saya selalu minta pada Tuhan pas saya sholat... “ (P2)</w:t>
      </w:r>
    </w:p>
    <w:p w:rsidR="000709A6" w:rsidRPr="00283761" w:rsidRDefault="00800B3B">
      <w:pPr>
        <w:pStyle w:val="ListParagraph"/>
        <w:spacing w:before="0" w:beforeAutospacing="0" w:after="0" w:afterAutospacing="0"/>
        <w:ind w:left="567"/>
        <w:jc w:val="both"/>
        <w:rPr>
          <w:i/>
          <w:sz w:val="22"/>
        </w:rPr>
      </w:pPr>
      <w:r w:rsidRPr="00283761">
        <w:rPr>
          <w:i/>
          <w:sz w:val="22"/>
        </w:rPr>
        <w:t>“Do’a ajalah pengin sembuh, inget sama yang kuasa yg kasih hidup yang kasih makan.” (P1)</w:t>
      </w:r>
    </w:p>
    <w:p w:rsidR="000709A6" w:rsidRPr="00283761" w:rsidRDefault="00800B3B">
      <w:pPr>
        <w:pStyle w:val="ListParagraph"/>
        <w:spacing w:before="0" w:beforeAutospacing="0" w:after="0" w:afterAutospacing="0"/>
        <w:ind w:left="567"/>
        <w:jc w:val="both"/>
        <w:rPr>
          <w:i/>
          <w:sz w:val="22"/>
        </w:rPr>
      </w:pPr>
      <w:r w:rsidRPr="00283761">
        <w:rPr>
          <w:i/>
          <w:sz w:val="22"/>
        </w:rPr>
        <w:t>“Ya.. saya minta.. sama Tuhan, ya Aloh.. saya dikasih... kesembuhan</w:t>
      </w:r>
    </w:p>
    <w:p w:rsidR="000709A6" w:rsidRPr="00283761" w:rsidRDefault="00800B3B">
      <w:pPr>
        <w:pStyle w:val="ListParagraph"/>
        <w:spacing w:before="0" w:beforeAutospacing="0" w:after="240" w:afterAutospacing="0"/>
        <w:ind w:left="567"/>
        <w:jc w:val="both"/>
        <w:rPr>
          <w:i/>
          <w:sz w:val="22"/>
        </w:rPr>
      </w:pPr>
      <w:r w:rsidRPr="00283761">
        <w:rPr>
          <w:i/>
          <w:sz w:val="22"/>
        </w:rPr>
        <w:t>Seperti biasa.. kayak gitu.. kalau udah.. sehabis sholat” (P3) (P4)</w:t>
      </w:r>
    </w:p>
    <w:p w:rsidR="000709A6" w:rsidRPr="005D4E4E" w:rsidRDefault="00800B3B">
      <w:pPr>
        <w:spacing w:before="240" w:line="360" w:lineRule="auto"/>
        <w:jc w:val="both"/>
        <w:rPr>
          <w:rFonts w:ascii="Times New Roman" w:hAnsi="Times New Roman"/>
          <w:sz w:val="24"/>
          <w:szCs w:val="24"/>
        </w:rPr>
      </w:pPr>
      <w:proofErr w:type="gramStart"/>
      <w:r w:rsidRPr="005D4E4E">
        <w:rPr>
          <w:rFonts w:ascii="Times New Roman" w:hAnsi="Times New Roman"/>
          <w:sz w:val="24"/>
          <w:szCs w:val="24"/>
        </w:rPr>
        <w:t xml:space="preserve">Terkait interaksi dengan perawat, dokter dan petugas kesehatan lainnya, keluarga, suami, anak, teman maupun saudara, partisipan menyatakan bahwa perawat dalam bekerja sudah cukup baik keluarga juga ikut serta memberikan dukungan positif pada saat partisipan membutuhkan </w:t>
      </w:r>
      <w:r w:rsidRPr="005D4E4E">
        <w:rPr>
          <w:rFonts w:ascii="Times New Roman" w:hAnsi="Times New Roman"/>
          <w:i/>
          <w:sz w:val="24"/>
          <w:szCs w:val="24"/>
        </w:rPr>
        <w:t>support</w:t>
      </w:r>
      <w:r w:rsidRPr="005D4E4E">
        <w:rPr>
          <w:rFonts w:ascii="Times New Roman" w:hAnsi="Times New Roman"/>
          <w:sz w:val="24"/>
          <w:szCs w:val="24"/>
        </w:rPr>
        <w:t>.</w:t>
      </w:r>
      <w:proofErr w:type="gramEnd"/>
      <w:r w:rsidRPr="005D4E4E">
        <w:rPr>
          <w:rFonts w:ascii="Times New Roman" w:hAnsi="Times New Roman"/>
          <w:sz w:val="24"/>
          <w:szCs w:val="24"/>
        </w:rPr>
        <w:t xml:space="preserve"> Hal ini nampak dari pernyataan-pernyataan partisipan sebagai berikut:</w:t>
      </w:r>
    </w:p>
    <w:p w:rsidR="000709A6" w:rsidRPr="00283761" w:rsidRDefault="00800B3B">
      <w:pPr>
        <w:pStyle w:val="ListParagraph"/>
        <w:spacing w:before="0" w:beforeAutospacing="0" w:after="0" w:afterAutospacing="0"/>
        <w:ind w:left="567"/>
        <w:jc w:val="both"/>
        <w:rPr>
          <w:i/>
          <w:sz w:val="22"/>
        </w:rPr>
      </w:pPr>
      <w:r w:rsidRPr="00283761">
        <w:rPr>
          <w:i/>
          <w:sz w:val="22"/>
        </w:rPr>
        <w:lastRenderedPageBreak/>
        <w:t>“Terus suami tau banget malah ya? Malah dukung membantu memberikan dukungan, Ya dokter yang laki-laki disana tadi, Iya baik semua.” (P1)</w:t>
      </w:r>
    </w:p>
    <w:p w:rsidR="000709A6" w:rsidRPr="00283761" w:rsidRDefault="00800B3B">
      <w:pPr>
        <w:pStyle w:val="ListParagraph"/>
        <w:spacing w:before="0" w:beforeAutospacing="0" w:after="240" w:afterAutospacing="0"/>
        <w:ind w:left="567"/>
        <w:jc w:val="both"/>
        <w:rPr>
          <w:i/>
          <w:sz w:val="22"/>
        </w:rPr>
      </w:pPr>
      <w:r w:rsidRPr="00283761">
        <w:rPr>
          <w:i/>
          <w:sz w:val="22"/>
        </w:rPr>
        <w:t>“Saya lakukan sebisa saya semampu saya dalam melakukan kegiatan sehari-hari,.. “ (P2)</w:t>
      </w:r>
    </w:p>
    <w:p w:rsidR="000709A6" w:rsidRPr="005D4E4E" w:rsidRDefault="00800B3B">
      <w:pPr>
        <w:spacing w:before="240" w:line="360" w:lineRule="auto"/>
        <w:jc w:val="both"/>
        <w:rPr>
          <w:rFonts w:ascii="Times New Roman" w:hAnsi="Times New Roman"/>
          <w:sz w:val="24"/>
          <w:szCs w:val="24"/>
        </w:rPr>
      </w:pPr>
      <w:r w:rsidRPr="005D4E4E">
        <w:rPr>
          <w:rFonts w:ascii="Times New Roman" w:hAnsi="Times New Roman"/>
          <w:sz w:val="24"/>
          <w:szCs w:val="24"/>
        </w:rPr>
        <w:t xml:space="preserve">Pengaturan diet dan obat-obatan terlihat dalam wawancara </w:t>
      </w:r>
      <w:proofErr w:type="gramStart"/>
      <w:r w:rsidRPr="005D4E4E">
        <w:rPr>
          <w:rFonts w:ascii="Times New Roman" w:hAnsi="Times New Roman"/>
          <w:sz w:val="24"/>
          <w:szCs w:val="24"/>
        </w:rPr>
        <w:t>berikut :</w:t>
      </w:r>
      <w:proofErr w:type="gramEnd"/>
    </w:p>
    <w:p w:rsidR="000709A6" w:rsidRPr="00283761" w:rsidRDefault="00800B3B">
      <w:pPr>
        <w:pStyle w:val="ListParagraph"/>
        <w:tabs>
          <w:tab w:val="left" w:pos="6614"/>
        </w:tabs>
        <w:spacing w:before="0" w:beforeAutospacing="0" w:after="0" w:afterAutospacing="0"/>
        <w:ind w:left="567"/>
        <w:jc w:val="both"/>
        <w:rPr>
          <w:i/>
          <w:sz w:val="22"/>
        </w:rPr>
      </w:pPr>
      <w:r w:rsidRPr="00283761">
        <w:rPr>
          <w:i/>
          <w:sz w:val="22"/>
        </w:rPr>
        <w:t>“ada jatah makan yang ini nih ga habis dok, lauknya segini banyaknya paling bandeng separuh, nanti nasinya ya ¾ lah jatah dari sini saya kurangi 1/4..” (P3)</w:t>
      </w:r>
    </w:p>
    <w:p w:rsidR="000709A6" w:rsidRPr="00283761" w:rsidRDefault="00800B3B">
      <w:pPr>
        <w:pStyle w:val="ListParagraph"/>
        <w:tabs>
          <w:tab w:val="left" w:pos="6614"/>
        </w:tabs>
        <w:spacing w:before="0" w:beforeAutospacing="0" w:after="0" w:afterAutospacing="0"/>
        <w:ind w:left="567"/>
        <w:jc w:val="both"/>
        <w:rPr>
          <w:i/>
          <w:sz w:val="22"/>
        </w:rPr>
      </w:pPr>
      <w:r w:rsidRPr="00283761">
        <w:rPr>
          <w:i/>
          <w:sz w:val="22"/>
        </w:rPr>
        <w:t>“Yang nasi si 3 kali, ya saya usahain ya 3 kali. Kalo dulu dulu kan sukanya 2 kali, udah malam udah ga mau makan dengan sendirinya ga mau makan gitu.  (P1)</w:t>
      </w:r>
    </w:p>
    <w:p w:rsidR="000709A6" w:rsidRPr="00283761" w:rsidRDefault="00800B3B">
      <w:pPr>
        <w:pStyle w:val="ListParagraph"/>
        <w:spacing w:before="0" w:beforeAutospacing="0" w:after="0" w:afterAutospacing="0"/>
        <w:ind w:left="567"/>
        <w:jc w:val="both"/>
        <w:rPr>
          <w:i/>
          <w:sz w:val="22"/>
        </w:rPr>
      </w:pPr>
      <w:r w:rsidRPr="00283761">
        <w:rPr>
          <w:i/>
          <w:sz w:val="22"/>
        </w:rPr>
        <w:t>“Ya menghindari makanan yang manis, makan nasi dikurangi, Ya paling nasi sayur nasi sayur, Ya ga bisa pantangan. Paling mengurangi, sehari 2 kali“ (P2),</w:t>
      </w:r>
    </w:p>
    <w:p w:rsidR="000709A6" w:rsidRPr="00283761" w:rsidRDefault="00800B3B">
      <w:pPr>
        <w:pStyle w:val="ListParagraph"/>
        <w:spacing w:before="0" w:beforeAutospacing="0" w:after="0" w:afterAutospacing="0"/>
        <w:ind w:left="567"/>
        <w:jc w:val="both"/>
        <w:rPr>
          <w:i/>
          <w:sz w:val="22"/>
        </w:rPr>
      </w:pPr>
      <w:r w:rsidRPr="00283761">
        <w:rPr>
          <w:i/>
          <w:sz w:val="22"/>
        </w:rPr>
        <w:t>Ya obat gula, Obat vormin, sehari 3 kali. “ (P2)</w:t>
      </w:r>
    </w:p>
    <w:p w:rsidR="000709A6" w:rsidRPr="00283761" w:rsidRDefault="00800B3B">
      <w:pPr>
        <w:pStyle w:val="ListParagraph"/>
        <w:tabs>
          <w:tab w:val="left" w:pos="6614"/>
        </w:tabs>
        <w:spacing w:before="0" w:beforeAutospacing="0" w:after="0" w:afterAutospacing="0"/>
        <w:ind w:left="567"/>
        <w:jc w:val="both"/>
        <w:rPr>
          <w:i/>
          <w:sz w:val="22"/>
        </w:rPr>
      </w:pPr>
      <w:r w:rsidRPr="00283761">
        <w:rPr>
          <w:i/>
          <w:sz w:val="22"/>
        </w:rPr>
        <w:t>“Obat</w:t>
      </w:r>
      <w:r w:rsidRPr="00283761">
        <w:rPr>
          <w:sz w:val="22"/>
        </w:rPr>
        <w:t xml:space="preserve"> </w:t>
      </w:r>
      <w:r w:rsidRPr="00283761">
        <w:rPr>
          <w:i/>
          <w:sz w:val="22"/>
        </w:rPr>
        <w:t>ya dari sini (RSUD Margono) “ (P1)</w:t>
      </w:r>
    </w:p>
    <w:p w:rsidR="000709A6" w:rsidRPr="00283761" w:rsidRDefault="00800B3B">
      <w:pPr>
        <w:pStyle w:val="ListParagraph"/>
        <w:tabs>
          <w:tab w:val="left" w:pos="6614"/>
        </w:tabs>
        <w:spacing w:before="0" w:beforeAutospacing="0" w:after="0" w:afterAutospacing="0"/>
        <w:ind w:left="567"/>
        <w:jc w:val="both"/>
        <w:rPr>
          <w:i/>
          <w:sz w:val="22"/>
        </w:rPr>
      </w:pPr>
      <w:r w:rsidRPr="00283761">
        <w:rPr>
          <w:i/>
          <w:sz w:val="22"/>
        </w:rPr>
        <w:t>“Ya makan nasi pake sayur, minum teh tawar atau air bening, kopi kalo lagi pengin. Dua kali. Pagi sama malam. Satu centong, ga banyak..(P4)</w:t>
      </w:r>
    </w:p>
    <w:p w:rsidR="000709A6" w:rsidRPr="00283761" w:rsidRDefault="00800B3B">
      <w:pPr>
        <w:pStyle w:val="ListParagraph"/>
        <w:tabs>
          <w:tab w:val="left" w:pos="6614"/>
        </w:tabs>
        <w:spacing w:before="0" w:beforeAutospacing="0" w:after="240" w:afterAutospacing="0"/>
        <w:ind w:left="567"/>
        <w:jc w:val="both"/>
        <w:rPr>
          <w:i/>
          <w:sz w:val="22"/>
        </w:rPr>
      </w:pPr>
      <w:r w:rsidRPr="00283761">
        <w:rPr>
          <w:i/>
          <w:sz w:val="22"/>
        </w:rPr>
        <w:t>“Satu bulan sekali udah 2 bulan ini. Sehari 3 kali. Pertama 4 unit, terus 6 unit ” (P4)</w:t>
      </w:r>
    </w:p>
    <w:p w:rsidR="000709A6" w:rsidRPr="005D4E4E" w:rsidRDefault="00800B3B">
      <w:pPr>
        <w:spacing w:before="240" w:after="240" w:line="360" w:lineRule="auto"/>
        <w:jc w:val="both"/>
        <w:rPr>
          <w:rFonts w:ascii="Times New Roman" w:hAnsi="Times New Roman"/>
          <w:sz w:val="24"/>
          <w:szCs w:val="24"/>
        </w:rPr>
      </w:pPr>
      <w:r w:rsidRPr="005D4E4E">
        <w:rPr>
          <w:rFonts w:ascii="Times New Roman" w:hAnsi="Times New Roman"/>
          <w:sz w:val="24"/>
          <w:szCs w:val="24"/>
        </w:rPr>
        <w:t xml:space="preserve">Pandangan hidup positif berupa penerimaan terhadap penyakitnya merupakan hal positif yang dapat memberiakan reaksi positif terhadap </w:t>
      </w:r>
      <w:r w:rsidRPr="005D4E4E">
        <w:rPr>
          <w:rFonts w:ascii="Times New Roman" w:hAnsi="Times New Roman"/>
          <w:sz w:val="24"/>
          <w:szCs w:val="24"/>
        </w:rPr>
        <w:lastRenderedPageBreak/>
        <w:t>tubuh agar tetap menilai produktif hidup dengan DM</w:t>
      </w:r>
    </w:p>
    <w:p w:rsidR="000709A6" w:rsidRPr="00283761" w:rsidRDefault="00800B3B">
      <w:pPr>
        <w:pStyle w:val="ListParagraph"/>
        <w:tabs>
          <w:tab w:val="left" w:pos="6614"/>
        </w:tabs>
        <w:spacing w:before="0" w:beforeAutospacing="0" w:after="0" w:afterAutospacing="0"/>
        <w:ind w:left="567"/>
        <w:jc w:val="both"/>
        <w:rPr>
          <w:i/>
          <w:sz w:val="22"/>
        </w:rPr>
      </w:pPr>
      <w:r w:rsidRPr="00283761">
        <w:rPr>
          <w:i/>
          <w:sz w:val="22"/>
        </w:rPr>
        <w:t>“Ya</w:t>
      </w:r>
      <w:r w:rsidRPr="00283761">
        <w:rPr>
          <w:sz w:val="22"/>
        </w:rPr>
        <w:t xml:space="preserve"> </w:t>
      </w:r>
      <w:r w:rsidRPr="00283761">
        <w:rPr>
          <w:i/>
          <w:sz w:val="22"/>
        </w:rPr>
        <w:t>kerja</w:t>
      </w:r>
      <w:r w:rsidRPr="00283761">
        <w:rPr>
          <w:sz w:val="22"/>
        </w:rPr>
        <w:t xml:space="preserve"> apa </w:t>
      </w:r>
      <w:r w:rsidRPr="00283761">
        <w:rPr>
          <w:i/>
          <w:sz w:val="22"/>
        </w:rPr>
        <w:t>gitu, biar ga keliatan sakit banget, Tuhan yang beri sakit Tuhan yang beri sembuh dokter sebagai pengantar...” (P4)</w:t>
      </w:r>
    </w:p>
    <w:p w:rsidR="000709A6" w:rsidRPr="00283761" w:rsidRDefault="00800B3B">
      <w:pPr>
        <w:pStyle w:val="ListParagraph"/>
        <w:tabs>
          <w:tab w:val="left" w:pos="6614"/>
        </w:tabs>
        <w:spacing w:before="0" w:beforeAutospacing="0" w:after="0" w:afterAutospacing="0"/>
        <w:ind w:left="567"/>
        <w:jc w:val="both"/>
        <w:rPr>
          <w:i/>
          <w:sz w:val="22"/>
        </w:rPr>
      </w:pPr>
      <w:r w:rsidRPr="00283761">
        <w:rPr>
          <w:i/>
          <w:sz w:val="22"/>
        </w:rPr>
        <w:t xml:space="preserve">“saya lakukan sebisa saya semampu saya..... (P2) </w:t>
      </w:r>
    </w:p>
    <w:p w:rsidR="000709A6" w:rsidRPr="00283761" w:rsidRDefault="00800B3B">
      <w:pPr>
        <w:pStyle w:val="ListParagraph"/>
        <w:tabs>
          <w:tab w:val="left" w:pos="6614"/>
        </w:tabs>
        <w:spacing w:before="0" w:beforeAutospacing="0" w:after="240" w:afterAutospacing="0"/>
        <w:ind w:left="567"/>
        <w:jc w:val="both"/>
        <w:rPr>
          <w:i/>
          <w:sz w:val="22"/>
        </w:rPr>
      </w:pPr>
      <w:r w:rsidRPr="00283761">
        <w:rPr>
          <w:i/>
          <w:sz w:val="22"/>
        </w:rPr>
        <w:t>“saya kena diabet, tapi anggap saja gak punya penyakit. Tapi saya berusaha berobat.... (P3)</w:t>
      </w:r>
    </w:p>
    <w:p w:rsidR="000709A6" w:rsidRPr="005D4E4E" w:rsidRDefault="00800B3B">
      <w:pPr>
        <w:spacing w:before="240" w:after="240" w:line="360" w:lineRule="auto"/>
        <w:jc w:val="both"/>
        <w:rPr>
          <w:rFonts w:ascii="Times New Roman" w:hAnsi="Times New Roman"/>
          <w:sz w:val="24"/>
          <w:szCs w:val="24"/>
        </w:rPr>
      </w:pPr>
      <w:r w:rsidRPr="005D4E4E">
        <w:rPr>
          <w:rFonts w:ascii="Times New Roman" w:hAnsi="Times New Roman"/>
          <w:sz w:val="24"/>
          <w:szCs w:val="24"/>
        </w:rPr>
        <w:t>Beberapa kekompakan para partisipan yang tergambar dibawah ini menunjukan suatu upaya yang dilakukan untuk mengatasi beberapa hambatan dari pengendalian gula darah dengan menggunakan BPJS:</w:t>
      </w:r>
    </w:p>
    <w:p w:rsidR="000709A6" w:rsidRPr="00283761" w:rsidRDefault="00800B3B">
      <w:pPr>
        <w:spacing w:after="0" w:line="240" w:lineRule="auto"/>
        <w:ind w:left="567"/>
        <w:jc w:val="both"/>
        <w:rPr>
          <w:rFonts w:ascii="Times New Roman" w:hAnsi="Times New Roman"/>
          <w:i/>
          <w:szCs w:val="24"/>
        </w:rPr>
      </w:pPr>
      <w:r w:rsidRPr="00283761">
        <w:rPr>
          <w:rFonts w:ascii="Times New Roman" w:hAnsi="Times New Roman"/>
          <w:i/>
          <w:szCs w:val="24"/>
        </w:rPr>
        <w:t>”Datang aja yang pagi agar dapat antrian awal...” (P1)</w:t>
      </w:r>
    </w:p>
    <w:p w:rsidR="000709A6" w:rsidRPr="00283761" w:rsidRDefault="00800B3B">
      <w:pPr>
        <w:spacing w:after="0" w:line="240" w:lineRule="auto"/>
        <w:ind w:left="567"/>
        <w:jc w:val="both"/>
        <w:rPr>
          <w:rFonts w:ascii="Times New Roman" w:hAnsi="Times New Roman"/>
          <w:i/>
          <w:szCs w:val="24"/>
        </w:rPr>
      </w:pPr>
      <w:r w:rsidRPr="00283761">
        <w:rPr>
          <w:rFonts w:ascii="Times New Roman" w:hAnsi="Times New Roman"/>
          <w:i/>
          <w:szCs w:val="24"/>
        </w:rPr>
        <w:t>“Jam 6 pagi dari rumah...</w:t>
      </w:r>
      <w:proofErr w:type="gramStart"/>
      <w:r w:rsidRPr="00283761">
        <w:rPr>
          <w:rFonts w:ascii="Times New Roman" w:hAnsi="Times New Roman"/>
          <w:i/>
          <w:szCs w:val="24"/>
        </w:rPr>
        <w:t>”(</w:t>
      </w:r>
      <w:proofErr w:type="gramEnd"/>
      <w:r w:rsidRPr="00283761">
        <w:rPr>
          <w:rFonts w:ascii="Times New Roman" w:hAnsi="Times New Roman"/>
          <w:i/>
          <w:szCs w:val="24"/>
        </w:rPr>
        <w:t>P2)</w:t>
      </w:r>
    </w:p>
    <w:p w:rsidR="000709A6" w:rsidRPr="00283761" w:rsidRDefault="00800B3B">
      <w:pPr>
        <w:spacing w:after="0" w:line="240" w:lineRule="auto"/>
        <w:ind w:left="567"/>
        <w:jc w:val="both"/>
        <w:rPr>
          <w:rFonts w:ascii="Times New Roman" w:hAnsi="Times New Roman"/>
          <w:bCs/>
          <w:i/>
          <w:color w:val="000000" w:themeColor="text1"/>
          <w:szCs w:val="24"/>
        </w:rPr>
      </w:pPr>
      <w:r w:rsidRPr="00283761">
        <w:rPr>
          <w:rFonts w:ascii="Times New Roman" w:hAnsi="Times New Roman"/>
          <w:bCs/>
          <w:i/>
          <w:color w:val="000000" w:themeColor="text1"/>
          <w:szCs w:val="24"/>
        </w:rPr>
        <w:t>“</w:t>
      </w:r>
      <w:proofErr w:type="gramStart"/>
      <w:r w:rsidRPr="00283761">
        <w:rPr>
          <w:rFonts w:ascii="Times New Roman" w:hAnsi="Times New Roman"/>
          <w:bCs/>
          <w:i/>
          <w:color w:val="000000" w:themeColor="text1"/>
          <w:szCs w:val="24"/>
        </w:rPr>
        <w:t>saya</w:t>
      </w:r>
      <w:proofErr w:type="gramEnd"/>
      <w:r w:rsidRPr="00283761">
        <w:rPr>
          <w:rFonts w:ascii="Times New Roman" w:hAnsi="Times New Roman"/>
          <w:bCs/>
          <w:i/>
          <w:color w:val="000000" w:themeColor="text1"/>
          <w:szCs w:val="24"/>
        </w:rPr>
        <w:t xml:space="preserve"> ingin cepat ya saya ingin berangkatnya cepat sekarang saya kalo berangkat setengah lima  Ambil antrian” (P3)</w:t>
      </w:r>
    </w:p>
    <w:p w:rsidR="000709A6" w:rsidRPr="00283761" w:rsidRDefault="00800B3B">
      <w:pPr>
        <w:tabs>
          <w:tab w:val="left" w:pos="1763"/>
        </w:tabs>
        <w:spacing w:line="240" w:lineRule="auto"/>
        <w:ind w:left="567"/>
        <w:rPr>
          <w:rFonts w:ascii="Times New Roman" w:hAnsi="Times New Roman"/>
          <w:i/>
          <w:szCs w:val="24"/>
        </w:rPr>
      </w:pPr>
      <w:r w:rsidRPr="00283761">
        <w:rPr>
          <w:rFonts w:ascii="Times New Roman" w:hAnsi="Times New Roman"/>
          <w:i/>
          <w:szCs w:val="24"/>
        </w:rPr>
        <w:t xml:space="preserve">“Biasanya komunikasi sama yang </w:t>
      </w:r>
      <w:proofErr w:type="gramStart"/>
      <w:r w:rsidRPr="00283761">
        <w:rPr>
          <w:rFonts w:ascii="Times New Roman" w:hAnsi="Times New Roman"/>
          <w:i/>
          <w:szCs w:val="24"/>
        </w:rPr>
        <w:t>lain</w:t>
      </w:r>
      <w:proofErr w:type="gramEnd"/>
      <w:r w:rsidRPr="00283761">
        <w:rPr>
          <w:rFonts w:ascii="Times New Roman" w:hAnsi="Times New Roman"/>
          <w:i/>
          <w:szCs w:val="24"/>
        </w:rPr>
        <w:t xml:space="preserve"> siapa yang berangkat cepet biar ambilin no antrinya....” (P4)</w:t>
      </w:r>
    </w:p>
    <w:p w:rsidR="000709A6" w:rsidRPr="005D4E4E" w:rsidRDefault="000709A6">
      <w:pPr>
        <w:pStyle w:val="HTMLPreformatted"/>
        <w:shd w:val="clear" w:color="auto" w:fill="FFFFFF"/>
        <w:spacing w:line="360" w:lineRule="auto"/>
        <w:jc w:val="both"/>
        <w:rPr>
          <w:rFonts w:ascii="Times New Roman" w:hAnsi="Times New Roman" w:cs="Times New Roman"/>
          <w:b/>
          <w:sz w:val="24"/>
          <w:szCs w:val="24"/>
          <w:lang w:val="en-US"/>
        </w:rPr>
      </w:pPr>
    </w:p>
    <w:p w:rsidR="000709A6" w:rsidRPr="005D4E4E" w:rsidRDefault="00800B3B">
      <w:pPr>
        <w:pStyle w:val="HTMLPreformatted"/>
        <w:shd w:val="clear" w:color="auto" w:fill="FFFFFF"/>
        <w:spacing w:line="360" w:lineRule="auto"/>
        <w:jc w:val="both"/>
        <w:rPr>
          <w:rFonts w:ascii="Times New Roman" w:hAnsi="Times New Roman" w:cs="Times New Roman"/>
          <w:b/>
          <w:sz w:val="24"/>
          <w:szCs w:val="24"/>
          <w:lang w:val="en-US"/>
        </w:rPr>
      </w:pPr>
      <w:r w:rsidRPr="005D4E4E">
        <w:rPr>
          <w:rFonts w:ascii="Times New Roman" w:hAnsi="Times New Roman" w:cs="Times New Roman"/>
          <w:b/>
          <w:sz w:val="24"/>
          <w:szCs w:val="24"/>
          <w:lang w:val="en-US"/>
        </w:rPr>
        <w:t>PEMBAHASAN</w:t>
      </w:r>
    </w:p>
    <w:p w:rsidR="00283761" w:rsidRDefault="00800B3B">
      <w:pPr>
        <w:pStyle w:val="HTMLPreformatted"/>
        <w:shd w:val="clear" w:color="auto" w:fill="FFFFFF"/>
        <w:spacing w:line="360" w:lineRule="auto"/>
        <w:jc w:val="both"/>
        <w:rPr>
          <w:rFonts w:ascii="Times New Roman" w:hAnsi="Times New Roman" w:cs="Times New Roman"/>
          <w:sz w:val="24"/>
          <w:szCs w:val="24"/>
          <w:lang w:val="en-US"/>
        </w:rPr>
      </w:pPr>
      <w:r w:rsidRPr="005D4E4E">
        <w:rPr>
          <w:rFonts w:ascii="Times New Roman" w:hAnsi="Times New Roman" w:cs="Times New Roman"/>
          <w:sz w:val="24"/>
          <w:szCs w:val="24"/>
        </w:rPr>
        <w:t xml:space="preserve">Tujuan yang paling utama dalam penelitian ini adalah untuk menggali secara mendalam </w:t>
      </w:r>
      <w:r w:rsidRPr="005D4E4E">
        <w:rPr>
          <w:rFonts w:ascii="Times New Roman" w:hAnsi="Times New Roman" w:cs="Times New Roman"/>
          <w:sz w:val="24"/>
          <w:szCs w:val="24"/>
          <w:lang w:val="en-US"/>
        </w:rPr>
        <w:t>upaya</w:t>
      </w:r>
      <w:r w:rsidRPr="005D4E4E">
        <w:rPr>
          <w:rFonts w:ascii="Times New Roman" w:hAnsi="Times New Roman" w:cs="Times New Roman"/>
          <w:sz w:val="24"/>
          <w:szCs w:val="24"/>
        </w:rPr>
        <w:t xml:space="preserve"> diabetisi dalam mengendalikan gula darah dengan menggunakan BPJS. </w:t>
      </w:r>
      <w:r w:rsidRPr="005D4E4E">
        <w:rPr>
          <w:rFonts w:ascii="Times New Roman" w:hAnsi="Times New Roman" w:cs="Times New Roman"/>
          <w:i/>
          <w:sz w:val="24"/>
          <w:szCs w:val="24"/>
        </w:rPr>
        <w:t>Interview</w:t>
      </w:r>
      <w:r w:rsidRPr="005D4E4E">
        <w:rPr>
          <w:rFonts w:ascii="Times New Roman" w:hAnsi="Times New Roman" w:cs="Times New Roman"/>
          <w:sz w:val="24"/>
          <w:szCs w:val="24"/>
        </w:rPr>
        <w:t xml:space="preserve"> semi tematik terstruktur dilakukan untuk memperoleh </w:t>
      </w:r>
      <w:r w:rsidRPr="005D4E4E">
        <w:rPr>
          <w:rFonts w:ascii="Times New Roman" w:hAnsi="Times New Roman" w:cs="Times New Roman"/>
          <w:sz w:val="24"/>
          <w:szCs w:val="24"/>
        </w:rPr>
        <w:lastRenderedPageBreak/>
        <w:t>pemahaman tentang pengalaman partisipan sampai ke tingkat makna inti/</w:t>
      </w:r>
      <w:r w:rsidRPr="005D4E4E">
        <w:rPr>
          <w:rFonts w:ascii="Times New Roman" w:hAnsi="Times New Roman" w:cs="Times New Roman"/>
          <w:i/>
          <w:sz w:val="24"/>
          <w:szCs w:val="24"/>
        </w:rPr>
        <w:t>essence</w:t>
      </w:r>
      <w:r w:rsidRPr="005D4E4E">
        <w:rPr>
          <w:rFonts w:ascii="Times New Roman" w:hAnsi="Times New Roman" w:cs="Times New Roman"/>
          <w:sz w:val="24"/>
          <w:szCs w:val="24"/>
        </w:rPr>
        <w:t xml:space="preserve"> dari pengalaman tersebut dari perspektif partisipan sebagai individu yang secara langsung mengalaminya. Secara khusus penelitian ini dirancang untuk mengungkap berbagai dimensi pengalaman partisipan dalam mengontrol glukosa darah secara holistik, meliputi dimensi persepsi, psikologis, sosial, dan spiritual. Lebih jauh lagi dalam penelitian juga dikaji bagaimana pengalaman partisipan memanfaatkan kepesertaanya menggunakan BPJS dalam mengendalikan gula darahnya.</w:t>
      </w:r>
    </w:p>
    <w:p w:rsidR="005D4E4E" w:rsidRPr="00283761" w:rsidRDefault="00283761">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00B3B" w:rsidRPr="005D4E4E">
        <w:rPr>
          <w:rFonts w:ascii="Times New Roman" w:hAnsi="Times New Roman" w:cs="Times New Roman"/>
          <w:sz w:val="24"/>
          <w:szCs w:val="24"/>
        </w:rPr>
        <w:t xml:space="preserve">Hasil penelitian ini juga menunjukkan bahwa pasien DM yang tidak teratur melakukan kontrol kadar gula darah puasa meski setiap 3 bulan sekali lebih banyak mempunyai nilai kadar gula darah buruk tercatat hampir setengah jumlah responden. Penelitian yang dilakukan oleh Soegiarto pada tahun 2013 menyatakan peningkatan kadar gula darah puasa terjadi bukan semata-mata hanya karena keteraturan terhadap jadwal kontrol saja, melainkan masih terdapat faktor lain </w:t>
      </w:r>
      <w:r w:rsidR="00800B3B" w:rsidRPr="005D4E4E">
        <w:rPr>
          <w:rFonts w:ascii="Times New Roman" w:hAnsi="Times New Roman" w:cs="Times New Roman"/>
          <w:sz w:val="24"/>
          <w:szCs w:val="24"/>
        </w:rPr>
        <w:lastRenderedPageBreak/>
        <w:t>seperti faktor usia yang menyebabkan kadar gula darah meningkat</w:t>
      </w:r>
      <w:r w:rsidR="00800B3B" w:rsidRPr="005D4E4E">
        <w:rPr>
          <w:rFonts w:ascii="Times New Roman" w:hAnsi="Times New Roman" w:cs="Times New Roman"/>
          <w:sz w:val="24"/>
          <w:szCs w:val="24"/>
          <w:lang w:val="en-US"/>
        </w:rPr>
        <w:t xml:space="preserve">, </w:t>
      </w:r>
      <w:r w:rsidR="00800B3B" w:rsidRPr="005D4E4E">
        <w:rPr>
          <w:rFonts w:ascii="Times New Roman" w:hAnsi="Times New Roman" w:cs="Times New Roman"/>
          <w:sz w:val="24"/>
          <w:szCs w:val="24"/>
        </w:rPr>
        <w:t>(Soegiarto, 2013)</w:t>
      </w:r>
      <w:r w:rsidR="00800B3B" w:rsidRPr="005D4E4E">
        <w:rPr>
          <w:rFonts w:ascii="Times New Roman" w:hAnsi="Times New Roman" w:cs="Times New Roman"/>
          <w:sz w:val="24"/>
          <w:szCs w:val="24"/>
          <w:lang w:val="en-US"/>
        </w:rPr>
        <w:t>.</w:t>
      </w:r>
    </w:p>
    <w:p w:rsidR="005D4E4E" w:rsidRDefault="005D4E4E">
      <w:pPr>
        <w:pStyle w:val="HTMLPreformatted"/>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B3B" w:rsidRPr="005D4E4E">
        <w:rPr>
          <w:rFonts w:ascii="Times New Roman" w:hAnsi="Times New Roman" w:cs="Times New Roman"/>
          <w:sz w:val="24"/>
          <w:szCs w:val="24"/>
          <w:lang w:val="en-US"/>
        </w:rPr>
        <w:t xml:space="preserve">Respon Psikologis individu bervariasi, </w:t>
      </w:r>
      <w:r w:rsidR="00800B3B" w:rsidRPr="005D4E4E">
        <w:rPr>
          <w:rFonts w:ascii="Times New Roman" w:hAnsi="Times New Roman" w:cs="Times New Roman"/>
          <w:sz w:val="24"/>
          <w:szCs w:val="24"/>
        </w:rPr>
        <w:t xml:space="preserve">dengan berdamai dengan sang pencipta lewat senandung panjatan-panjatan do’a dapat memberikan sisi </w:t>
      </w:r>
      <w:proofErr w:type="gramStart"/>
      <w:r w:rsidR="00800B3B" w:rsidRPr="005D4E4E">
        <w:rPr>
          <w:rFonts w:ascii="Times New Roman" w:hAnsi="Times New Roman" w:cs="Times New Roman"/>
          <w:sz w:val="24"/>
          <w:szCs w:val="24"/>
        </w:rPr>
        <w:t>positif  terhadap</w:t>
      </w:r>
      <w:proofErr w:type="gramEnd"/>
      <w:r w:rsidR="00800B3B" w:rsidRPr="005D4E4E">
        <w:rPr>
          <w:rFonts w:ascii="Times New Roman" w:hAnsi="Times New Roman" w:cs="Times New Roman"/>
          <w:sz w:val="24"/>
          <w:szCs w:val="24"/>
        </w:rPr>
        <w:t xml:space="preserve"> kesembuhan.Temuan tentang pengaruh positif dari integritas spiritual pada penelitian ini identik dengan beberapa penelitian yang pernah dilakukan. Partisipan empat menyatakan bahwa salah satu alasannya untuk berupaya mengendalikan pola makannya adalah agar dapat lebih lama beribadah dan mengabdi kepada Tuhan. Hal ini selaras dengan hasil penelitian Salehi (2012) yang menyatakan bahwa keinginan untuk terus beribadah terbukti meningkatkan semangat partisipan untuk bangkit dari depresi akibat amputasi dan memperbaiki gaya hidupnya agar tidak sampai timbul luka yang baru. Pengalaman partisipan 2 yang sempat merasa putus asa sehingga tidak lagi memerdulikan pola makannya, kemudian berubah setelah membaca peringatan dalam kitab suci juga </w:t>
      </w:r>
      <w:r w:rsidR="00800B3B" w:rsidRPr="005D4E4E">
        <w:rPr>
          <w:rFonts w:ascii="Times New Roman" w:hAnsi="Times New Roman" w:cs="Times New Roman"/>
          <w:sz w:val="24"/>
          <w:szCs w:val="24"/>
        </w:rPr>
        <w:lastRenderedPageBreak/>
        <w:t xml:space="preserve">terbukti relevan dengan hasil penelitian Doolitle pada tahun 2004. </w:t>
      </w:r>
    </w:p>
    <w:p w:rsidR="00283761" w:rsidRDefault="005D4E4E">
      <w:pPr>
        <w:pStyle w:val="HTMLPreformatted"/>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800B3B" w:rsidRPr="005D4E4E">
        <w:rPr>
          <w:rFonts w:ascii="Times New Roman" w:hAnsi="Times New Roman" w:cs="Times New Roman"/>
          <w:sz w:val="24"/>
          <w:szCs w:val="24"/>
          <w:lang w:val="en-US"/>
        </w:rPr>
        <w:t xml:space="preserve">Diet, </w:t>
      </w:r>
      <w:r w:rsidR="00800B3B" w:rsidRPr="005D4E4E">
        <w:rPr>
          <w:rFonts w:ascii="Times New Roman" w:hAnsi="Times New Roman" w:cs="Times New Roman"/>
          <w:sz w:val="24"/>
          <w:szCs w:val="24"/>
          <w:lang w:val="en-US" w:eastAsia="zh-CN"/>
        </w:rPr>
        <w:t>pada prinsipnya, pada pasien DM diperlukan makanan yang seimbang (karbohidrat, protein, lemak, serat, vitamin, dan mineral) dan sesuai dengan kebutuhan kalori pasien.</w:t>
      </w:r>
      <w:proofErr w:type="gramEnd"/>
      <w:r w:rsidR="00800B3B" w:rsidRPr="005D4E4E">
        <w:rPr>
          <w:rFonts w:ascii="Times New Roman" w:hAnsi="Times New Roman" w:cs="Times New Roman"/>
          <w:sz w:val="24"/>
          <w:szCs w:val="24"/>
          <w:lang w:val="en-US" w:eastAsia="zh-CN"/>
        </w:rPr>
        <w:t xml:space="preserve"> Selain itu, pada pasien DM juga diperlukan pengaturan jadwal makan, jenis dan jumlah makanan </w:t>
      </w:r>
      <w:proofErr w:type="gramStart"/>
      <w:r w:rsidR="00800B3B" w:rsidRPr="005D4E4E">
        <w:rPr>
          <w:rFonts w:ascii="Times New Roman" w:hAnsi="Times New Roman" w:cs="Times New Roman"/>
          <w:sz w:val="24"/>
          <w:szCs w:val="24"/>
          <w:lang w:val="en-US" w:eastAsia="zh-CN"/>
        </w:rPr>
        <w:t>( 3</w:t>
      </w:r>
      <w:proofErr w:type="gramEnd"/>
      <w:r w:rsidR="00800B3B" w:rsidRPr="005D4E4E">
        <w:rPr>
          <w:rFonts w:ascii="Times New Roman" w:hAnsi="Times New Roman" w:cs="Times New Roman"/>
          <w:sz w:val="24"/>
          <w:szCs w:val="24"/>
          <w:lang w:val="en-US" w:eastAsia="zh-CN"/>
        </w:rPr>
        <w:t xml:space="preserve"> J ). </w:t>
      </w:r>
      <w:r w:rsidR="00800B3B" w:rsidRPr="005D4E4E">
        <w:rPr>
          <w:rFonts w:ascii="Times New Roman" w:hAnsi="Times New Roman" w:cs="Times New Roman"/>
          <w:sz w:val="24"/>
          <w:szCs w:val="24"/>
        </w:rPr>
        <w:t xml:space="preserve">Penyandang DM perlu diberikan penekanan mengenai pentingnya keteraturan jadwal makan, jenis dan jumlah makanan, terutama pada mereka yang menggunakan obat penurun glukosa darah atau insulin. </w:t>
      </w:r>
    </w:p>
    <w:p w:rsidR="005D4E4E" w:rsidRDefault="00800B3B">
      <w:pPr>
        <w:pStyle w:val="HTMLPreformatted"/>
        <w:shd w:val="clear" w:color="auto" w:fill="FFFFFF"/>
        <w:spacing w:line="360" w:lineRule="auto"/>
        <w:jc w:val="both"/>
        <w:rPr>
          <w:rFonts w:ascii="Times New Roman" w:hAnsi="Times New Roman" w:cs="Times New Roman"/>
          <w:sz w:val="24"/>
          <w:szCs w:val="24"/>
          <w:lang w:val="en-US"/>
        </w:rPr>
      </w:pPr>
      <w:r w:rsidRPr="005D4E4E">
        <w:rPr>
          <w:rFonts w:ascii="Times New Roman" w:hAnsi="Times New Roman" w:cs="Times New Roman"/>
          <w:sz w:val="24"/>
          <w:szCs w:val="24"/>
          <w:lang w:val="en-US" w:eastAsia="zh-CN"/>
        </w:rPr>
        <w:t xml:space="preserve">Obat-obatan ini </w:t>
      </w:r>
      <w:proofErr w:type="gramStart"/>
      <w:r w:rsidRPr="005D4E4E">
        <w:rPr>
          <w:rFonts w:ascii="Times New Roman" w:hAnsi="Times New Roman" w:cs="Times New Roman"/>
          <w:sz w:val="24"/>
          <w:szCs w:val="24"/>
          <w:lang w:val="en-US" w:eastAsia="zh-CN"/>
        </w:rPr>
        <w:t>akan</w:t>
      </w:r>
      <w:proofErr w:type="gramEnd"/>
      <w:r w:rsidRPr="005D4E4E">
        <w:rPr>
          <w:rFonts w:ascii="Times New Roman" w:hAnsi="Times New Roman" w:cs="Times New Roman"/>
          <w:sz w:val="24"/>
          <w:szCs w:val="24"/>
          <w:lang w:val="en-US" w:eastAsia="zh-CN"/>
        </w:rPr>
        <w:t xml:space="preserve"> selalu diperlukan oleh pasien DM untuk mengontrol kadar gula dalam darah. </w:t>
      </w:r>
      <w:proofErr w:type="gramStart"/>
      <w:r w:rsidRPr="005D4E4E">
        <w:rPr>
          <w:rFonts w:ascii="Times New Roman" w:hAnsi="Times New Roman" w:cs="Times New Roman"/>
          <w:sz w:val="24"/>
          <w:szCs w:val="24"/>
          <w:lang w:val="en-US" w:eastAsia="zh-CN"/>
        </w:rPr>
        <w:t>Obat-obatan DM bersifat individual artinya jenis dan dosis yang diberikan oleh dokterhanya berlaku untuk satu pasien</w:t>
      </w:r>
      <w:r w:rsidRPr="005D4E4E">
        <w:rPr>
          <w:rFonts w:ascii="Times New Roman" w:hAnsi="Times New Roman" w:cs="Times New Roman"/>
          <w:sz w:val="24"/>
          <w:szCs w:val="24"/>
        </w:rPr>
        <w:t>.</w:t>
      </w:r>
      <w:proofErr w:type="gramEnd"/>
      <w:r w:rsidRPr="005D4E4E">
        <w:rPr>
          <w:rFonts w:ascii="Times New Roman" w:hAnsi="Times New Roman" w:cs="Times New Roman"/>
          <w:sz w:val="24"/>
          <w:szCs w:val="24"/>
          <w:lang w:val="en-US"/>
        </w:rPr>
        <w:t xml:space="preserve"> </w:t>
      </w:r>
      <w:proofErr w:type="gramStart"/>
      <w:r w:rsidRPr="005D4E4E">
        <w:rPr>
          <w:rFonts w:ascii="Times New Roman" w:hAnsi="Times New Roman" w:cs="Times New Roman"/>
          <w:sz w:val="24"/>
          <w:szCs w:val="24"/>
          <w:lang w:val="en-US" w:eastAsia="zh-CN"/>
        </w:rPr>
        <w:t>Kepatuhan dalam mengkonsumsi obat merupakan aspek utama dalam penanganan penyakit-penyakit kronis.</w:t>
      </w:r>
      <w:proofErr w:type="gramEnd"/>
      <w:r w:rsidRPr="005D4E4E">
        <w:rPr>
          <w:rFonts w:ascii="Times New Roman" w:hAnsi="Times New Roman" w:cs="Times New Roman"/>
          <w:sz w:val="24"/>
          <w:szCs w:val="24"/>
          <w:lang w:val="en-US" w:eastAsia="zh-CN"/>
        </w:rPr>
        <w:t xml:space="preserve"> Memperhatikan kondisi tersebut di atas, kepatuhan dalam mengkonsumsi obat harian menjadi focus dalam mencapai derajat kesehatan pasien, dalam hal ini perilaku ini dapat dilihat dari </w:t>
      </w:r>
      <w:r w:rsidRPr="005D4E4E">
        <w:rPr>
          <w:rFonts w:ascii="Times New Roman" w:hAnsi="Times New Roman" w:cs="Times New Roman"/>
          <w:sz w:val="24"/>
          <w:szCs w:val="24"/>
          <w:lang w:val="en-US" w:eastAsia="zh-CN"/>
        </w:rPr>
        <w:lastRenderedPageBreak/>
        <w:t xml:space="preserve">sejauhmana pasien mengikuti atau mentaati perencanaan pengobatan yang telah disepakati oleh pasien dan profesional medis untuk menghasilkan sasaran-sasaran terapiutik (Frain, </w:t>
      </w:r>
      <w:proofErr w:type="gramStart"/>
      <w:r w:rsidRPr="005D4E4E">
        <w:rPr>
          <w:rFonts w:ascii="Times New Roman" w:hAnsi="Times New Roman" w:cs="Times New Roman"/>
          <w:sz w:val="24"/>
          <w:szCs w:val="24"/>
          <w:lang w:val="en-US" w:eastAsia="zh-CN"/>
        </w:rPr>
        <w:t>dkk.,</w:t>
      </w:r>
      <w:proofErr w:type="gramEnd"/>
      <w:r w:rsidRPr="005D4E4E">
        <w:rPr>
          <w:rFonts w:ascii="Times New Roman" w:hAnsi="Times New Roman" w:cs="Times New Roman"/>
          <w:sz w:val="24"/>
          <w:szCs w:val="24"/>
          <w:lang w:val="en-US" w:eastAsia="zh-CN"/>
        </w:rPr>
        <w:t xml:space="preserve"> 2009).  </w:t>
      </w:r>
    </w:p>
    <w:p w:rsidR="005D4E4E" w:rsidRDefault="005D4E4E">
      <w:pPr>
        <w:pStyle w:val="HTMLPreformatted"/>
        <w:shd w:val="clear" w:color="auto" w:fill="FFFFFF"/>
        <w:spacing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     </w:t>
      </w:r>
      <w:r w:rsidR="00800B3B" w:rsidRPr="005D4E4E">
        <w:rPr>
          <w:rFonts w:ascii="Times New Roman" w:hAnsi="Times New Roman" w:cs="Times New Roman"/>
          <w:sz w:val="24"/>
          <w:szCs w:val="24"/>
          <w:lang w:val="en-US" w:eastAsia="zh-CN"/>
        </w:rPr>
        <w:t>Pandangan hidup positif berupa penerimaa</w:t>
      </w:r>
      <w:r w:rsidR="00800B3B" w:rsidRPr="005D4E4E">
        <w:rPr>
          <w:rFonts w:ascii="Times New Roman" w:hAnsi="Times New Roman" w:cs="Times New Roman"/>
          <w:sz w:val="24"/>
          <w:szCs w:val="24"/>
        </w:rPr>
        <w:t>n terhadap penyakitnya merupakan hal positif yang dapat memberiakan reaksi positif terhadap tubuh agar tetap menilai produktif hidup dengan DM</w:t>
      </w:r>
      <w:r w:rsidR="00800B3B" w:rsidRPr="005D4E4E">
        <w:rPr>
          <w:rFonts w:ascii="Times New Roman" w:hAnsi="Times New Roman" w:cs="Times New Roman"/>
          <w:sz w:val="24"/>
          <w:szCs w:val="24"/>
          <w:lang w:val="en-US"/>
        </w:rPr>
        <w:t xml:space="preserve">. </w:t>
      </w:r>
      <w:r w:rsidR="00800B3B" w:rsidRPr="005D4E4E">
        <w:rPr>
          <w:rFonts w:ascii="Times New Roman" w:hAnsi="Times New Roman" w:cs="Times New Roman"/>
          <w:sz w:val="24"/>
          <w:szCs w:val="24"/>
        </w:rPr>
        <w:t>Pasien dengan tingkat motivasi yang baik terbukti mampu menyusun target yang harus dicapai dari perawatan, serta dapat melakukan tindakan-tindakan yang menunjang pencapaian target tersebut, (Delamater, 2006 dalam Ahmad, 2012).</w:t>
      </w:r>
    </w:p>
    <w:p w:rsidR="000709A6" w:rsidRPr="005D4E4E" w:rsidRDefault="005D4E4E">
      <w:pPr>
        <w:pStyle w:val="HTMLPreformatted"/>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B3B" w:rsidRPr="005D4E4E">
        <w:rPr>
          <w:rFonts w:ascii="Times New Roman" w:hAnsi="Times New Roman" w:cs="Times New Roman"/>
          <w:sz w:val="24"/>
          <w:szCs w:val="24"/>
          <w:lang w:val="en-US"/>
        </w:rPr>
        <w:t xml:space="preserve">Strategi yang dilalukan partisipan untuk </w:t>
      </w:r>
      <w:r w:rsidR="00800B3B" w:rsidRPr="005D4E4E">
        <w:rPr>
          <w:rFonts w:ascii="Times New Roman" w:hAnsi="Times New Roman" w:cs="Times New Roman"/>
          <w:sz w:val="24"/>
          <w:szCs w:val="24"/>
        </w:rPr>
        <w:t>menunjukan suatu upaya yang dilakukan untuk mengatasi beberapa hambatan dari pengendalian gula darah dengan menggunakan BPJS</w:t>
      </w:r>
      <w:r w:rsidR="00800B3B" w:rsidRPr="005D4E4E">
        <w:rPr>
          <w:rFonts w:ascii="Times New Roman" w:hAnsi="Times New Roman" w:cs="Times New Roman"/>
          <w:sz w:val="24"/>
          <w:szCs w:val="24"/>
          <w:lang w:val="en-US"/>
        </w:rPr>
        <w:t xml:space="preserve"> </w:t>
      </w:r>
      <w:r w:rsidR="00800B3B" w:rsidRPr="005D4E4E">
        <w:rPr>
          <w:rFonts w:ascii="Times New Roman" w:hAnsi="Times New Roman" w:cs="Times New Roman"/>
          <w:sz w:val="24"/>
          <w:szCs w:val="24"/>
        </w:rPr>
        <w:t xml:space="preserve">partisipan mengatakan </w:t>
      </w:r>
      <w:proofErr w:type="gramStart"/>
      <w:r w:rsidR="00800B3B" w:rsidRPr="005D4E4E">
        <w:rPr>
          <w:rFonts w:ascii="Times New Roman" w:hAnsi="Times New Roman" w:cs="Times New Roman"/>
          <w:sz w:val="24"/>
          <w:szCs w:val="24"/>
        </w:rPr>
        <w:t>cara</w:t>
      </w:r>
      <w:proofErr w:type="gramEnd"/>
      <w:r w:rsidR="00800B3B" w:rsidRPr="005D4E4E">
        <w:rPr>
          <w:rFonts w:ascii="Times New Roman" w:hAnsi="Times New Roman" w:cs="Times New Roman"/>
          <w:sz w:val="24"/>
          <w:szCs w:val="24"/>
        </w:rPr>
        <w:t xml:space="preserve"> yang tepat untuk mendapatkan no antrian dalam pendaftaran di RS bervariasi dan unik, itu adalah salah satu upaya yang dapat dilakukan dalam rangka mengatasi hambatan yang pernah dibahas dalam tema sebelumnya. </w:t>
      </w:r>
      <w:r w:rsidR="00800B3B" w:rsidRPr="005D4E4E">
        <w:rPr>
          <w:rFonts w:ascii="Times New Roman" w:hAnsi="Times New Roman" w:cs="Times New Roman"/>
          <w:sz w:val="24"/>
          <w:szCs w:val="24"/>
        </w:rPr>
        <w:lastRenderedPageBreak/>
        <w:t>Kekompakan yang dialami atau dilakukan partisipan dengan teman-temannya sesama diabetisi menjadi kunci yang menopang salah satu support sistem berupa dukungan teman sehingga dapat memberikan efek yang positif dalam pengendalian gula darah.</w:t>
      </w:r>
    </w:p>
    <w:p w:rsidR="000709A6" w:rsidRPr="005D4E4E" w:rsidRDefault="000709A6">
      <w:pPr>
        <w:pStyle w:val="HTMLPreformatted"/>
        <w:shd w:val="clear" w:color="auto" w:fill="FFFFFF"/>
        <w:spacing w:line="360" w:lineRule="auto"/>
        <w:jc w:val="both"/>
        <w:rPr>
          <w:rFonts w:ascii="Times New Roman" w:hAnsi="Times New Roman" w:cs="Times New Roman"/>
          <w:sz w:val="24"/>
          <w:szCs w:val="24"/>
        </w:rPr>
      </w:pP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lang w:val="en-US"/>
        </w:rPr>
      </w:pPr>
      <w:r w:rsidRPr="005D4E4E">
        <w:rPr>
          <w:rFonts w:ascii="Times New Roman" w:hAnsi="Times New Roman" w:cs="Times New Roman"/>
          <w:b/>
          <w:bCs/>
          <w:sz w:val="24"/>
          <w:szCs w:val="24"/>
          <w:lang w:val="en-US"/>
        </w:rPr>
        <w:t>SIMPULAN</w:t>
      </w: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lang w:val="en-US"/>
        </w:rPr>
      </w:pPr>
      <w:r w:rsidRPr="005D4E4E">
        <w:rPr>
          <w:rFonts w:ascii="Times New Roman" w:hAnsi="Times New Roman" w:cs="Times New Roman"/>
          <w:sz w:val="24"/>
          <w:szCs w:val="24"/>
          <w:lang w:val="en-US"/>
        </w:rPr>
        <w:t xml:space="preserve">Berdasarkan hasil penelitian dapat disimpulkan upaya diabetisi yang menggunakan BPJS dalam mengendalikan gula darahnya adalah sebagai berikut: </w:t>
      </w:r>
    </w:p>
    <w:p w:rsidR="000709A6" w:rsidRPr="005D4E4E" w:rsidRDefault="00800B3B">
      <w:pPr>
        <w:pStyle w:val="HTMLPreformatted"/>
        <w:shd w:val="clear" w:color="auto" w:fill="FFFFFF"/>
        <w:spacing w:line="360" w:lineRule="auto"/>
        <w:jc w:val="both"/>
        <w:rPr>
          <w:rFonts w:ascii="Times New Roman" w:hAnsi="Times New Roman" w:cs="Times New Roman"/>
          <w:sz w:val="24"/>
          <w:szCs w:val="24"/>
          <w:lang w:val="en-US"/>
        </w:rPr>
      </w:pPr>
      <w:r w:rsidRPr="005D4E4E">
        <w:rPr>
          <w:rFonts w:ascii="Times New Roman" w:hAnsi="Times New Roman" w:cs="Times New Roman"/>
          <w:sz w:val="24"/>
          <w:szCs w:val="24"/>
          <w:lang w:val="en-US"/>
        </w:rPr>
        <w:t xml:space="preserve">Makna pengalaman diabetisi dalam mengendalikan gula darahnya diwakili oleh empat tema, yaitu: </w:t>
      </w:r>
    </w:p>
    <w:p w:rsidR="000709A6" w:rsidRPr="005D4E4E" w:rsidRDefault="00800B3B">
      <w:pPr>
        <w:pStyle w:val="HTMLPreformatted"/>
        <w:numPr>
          <w:ilvl w:val="0"/>
          <w:numId w:val="3"/>
        </w:numPr>
        <w:shd w:val="clear" w:color="auto" w:fill="FFFFFF"/>
        <w:tabs>
          <w:tab w:val="clear" w:pos="425"/>
        </w:tabs>
        <w:spacing w:line="360" w:lineRule="auto"/>
        <w:ind w:left="225" w:hanging="225"/>
        <w:jc w:val="both"/>
        <w:rPr>
          <w:rFonts w:ascii="Times New Roman" w:hAnsi="Times New Roman" w:cs="Times New Roman"/>
          <w:sz w:val="24"/>
          <w:szCs w:val="24"/>
        </w:rPr>
      </w:pPr>
      <w:r w:rsidRPr="005D4E4E">
        <w:rPr>
          <w:rFonts w:ascii="Times New Roman" w:hAnsi="Times New Roman" w:cs="Times New Roman"/>
          <w:sz w:val="24"/>
          <w:szCs w:val="24"/>
        </w:rPr>
        <w:t>Persepsi Diabetisi tentang program BPJS untuk D</w:t>
      </w:r>
      <w:r w:rsidRPr="005D4E4E">
        <w:rPr>
          <w:rFonts w:ascii="Times New Roman" w:hAnsi="Times New Roman" w:cs="Times New Roman"/>
          <w:sz w:val="24"/>
          <w:szCs w:val="24"/>
          <w:lang w:val="en-US"/>
        </w:rPr>
        <w:t>M</w:t>
      </w:r>
    </w:p>
    <w:p w:rsidR="000709A6" w:rsidRPr="005D4E4E" w:rsidRDefault="00800B3B">
      <w:pPr>
        <w:pStyle w:val="HTMLPreformatted"/>
        <w:numPr>
          <w:ilvl w:val="0"/>
          <w:numId w:val="3"/>
        </w:numPr>
        <w:shd w:val="clear" w:color="auto" w:fill="FFFFFF"/>
        <w:tabs>
          <w:tab w:val="clear" w:pos="425"/>
        </w:tabs>
        <w:spacing w:line="360" w:lineRule="auto"/>
        <w:ind w:left="225" w:hanging="225"/>
        <w:jc w:val="both"/>
        <w:rPr>
          <w:rFonts w:ascii="Times New Roman" w:hAnsi="Times New Roman" w:cs="Times New Roman"/>
          <w:sz w:val="24"/>
          <w:szCs w:val="24"/>
        </w:rPr>
      </w:pPr>
      <w:r w:rsidRPr="005D4E4E">
        <w:rPr>
          <w:rFonts w:ascii="Times New Roman" w:hAnsi="Times New Roman" w:cs="Times New Roman"/>
          <w:sz w:val="24"/>
          <w:szCs w:val="24"/>
          <w:lang w:val="en-US"/>
        </w:rPr>
        <w:t>Diet</w:t>
      </w:r>
      <w:r w:rsidRPr="005D4E4E">
        <w:rPr>
          <w:rFonts w:ascii="Times New Roman" w:hAnsi="Times New Roman" w:cs="Times New Roman"/>
          <w:sz w:val="24"/>
          <w:szCs w:val="24"/>
          <w:lang w:val="en-US" w:eastAsia="zh-CN"/>
        </w:rPr>
        <w:t xml:space="preserve"> </w:t>
      </w:r>
    </w:p>
    <w:p w:rsidR="000709A6" w:rsidRPr="005D4E4E" w:rsidRDefault="00800B3B">
      <w:pPr>
        <w:pStyle w:val="HTMLPreformatted"/>
        <w:numPr>
          <w:ilvl w:val="0"/>
          <w:numId w:val="3"/>
        </w:numPr>
        <w:shd w:val="clear" w:color="auto" w:fill="FFFFFF"/>
        <w:tabs>
          <w:tab w:val="clear" w:pos="425"/>
        </w:tabs>
        <w:spacing w:line="360" w:lineRule="auto"/>
        <w:ind w:left="225" w:hanging="225"/>
        <w:jc w:val="both"/>
        <w:rPr>
          <w:rFonts w:ascii="Times New Roman" w:hAnsi="Times New Roman" w:cs="Times New Roman"/>
          <w:sz w:val="24"/>
          <w:szCs w:val="24"/>
        </w:rPr>
      </w:pPr>
      <w:r w:rsidRPr="005D4E4E">
        <w:rPr>
          <w:rFonts w:ascii="Times New Roman" w:hAnsi="Times New Roman" w:cs="Times New Roman"/>
          <w:sz w:val="24"/>
          <w:szCs w:val="24"/>
          <w:lang w:val="en-US" w:eastAsia="zh-CN"/>
        </w:rPr>
        <w:t>Obat-obatan</w:t>
      </w:r>
    </w:p>
    <w:p w:rsidR="000709A6" w:rsidRPr="005D4E4E" w:rsidRDefault="00800B3B">
      <w:pPr>
        <w:pStyle w:val="HTMLPreformatted"/>
        <w:numPr>
          <w:ilvl w:val="0"/>
          <w:numId w:val="3"/>
        </w:numPr>
        <w:shd w:val="clear" w:color="auto" w:fill="FFFFFF"/>
        <w:tabs>
          <w:tab w:val="clear" w:pos="425"/>
        </w:tabs>
        <w:spacing w:line="360" w:lineRule="auto"/>
        <w:ind w:left="225" w:hanging="225"/>
        <w:jc w:val="both"/>
        <w:rPr>
          <w:rFonts w:ascii="Times New Roman" w:hAnsi="Times New Roman" w:cs="Times New Roman"/>
          <w:sz w:val="24"/>
          <w:szCs w:val="24"/>
          <w:lang w:val="en-US" w:eastAsia="zh-CN"/>
        </w:rPr>
      </w:pPr>
      <w:r w:rsidRPr="005D4E4E">
        <w:rPr>
          <w:rFonts w:ascii="Times New Roman" w:hAnsi="Times New Roman" w:cs="Times New Roman"/>
          <w:sz w:val="24"/>
          <w:szCs w:val="24"/>
          <w:lang w:val="en-US" w:eastAsia="zh-CN"/>
        </w:rPr>
        <w:t xml:space="preserve">Managemen stres yang dilakukan diabetisi </w:t>
      </w:r>
    </w:p>
    <w:p w:rsidR="000709A6" w:rsidRPr="005D4E4E" w:rsidRDefault="00800B3B">
      <w:pPr>
        <w:pStyle w:val="HTMLPreformatted"/>
        <w:numPr>
          <w:ilvl w:val="0"/>
          <w:numId w:val="3"/>
        </w:numPr>
        <w:shd w:val="clear" w:color="auto" w:fill="FFFFFF"/>
        <w:tabs>
          <w:tab w:val="clear" w:pos="425"/>
        </w:tabs>
        <w:spacing w:line="360" w:lineRule="auto"/>
        <w:ind w:left="225" w:hanging="225"/>
        <w:jc w:val="both"/>
        <w:rPr>
          <w:rFonts w:ascii="Times New Roman" w:hAnsi="Times New Roman" w:cs="Times New Roman"/>
          <w:sz w:val="24"/>
          <w:szCs w:val="24"/>
          <w:lang w:val="en-US"/>
        </w:rPr>
      </w:pPr>
      <w:r w:rsidRPr="005D4E4E">
        <w:rPr>
          <w:rFonts w:ascii="Times New Roman" w:hAnsi="Times New Roman" w:cs="Times New Roman"/>
          <w:sz w:val="24"/>
          <w:szCs w:val="24"/>
          <w:lang w:val="en-US" w:eastAsia="zh-CN"/>
        </w:rPr>
        <w:t>Strategi</w:t>
      </w:r>
    </w:p>
    <w:p w:rsidR="000709A6" w:rsidRPr="005D4E4E" w:rsidRDefault="000709A6">
      <w:pPr>
        <w:pStyle w:val="ListParagraph"/>
        <w:spacing w:before="0" w:beforeAutospacing="0" w:after="0" w:afterAutospacing="0" w:line="360" w:lineRule="auto"/>
        <w:ind w:left="284"/>
        <w:jc w:val="both"/>
        <w:rPr>
          <w:lang w:val="en-US"/>
        </w:rPr>
      </w:pPr>
    </w:p>
    <w:p w:rsidR="000709A6" w:rsidRPr="005D4E4E" w:rsidRDefault="00800B3B">
      <w:pPr>
        <w:pStyle w:val="HTMLPreformatted"/>
        <w:shd w:val="clear" w:color="auto" w:fill="FFFFFF"/>
        <w:jc w:val="both"/>
        <w:rPr>
          <w:rFonts w:ascii="Times New Roman" w:hAnsi="Times New Roman" w:cs="Times New Roman"/>
          <w:b/>
          <w:sz w:val="24"/>
          <w:szCs w:val="24"/>
          <w:lang w:val="en-US"/>
        </w:rPr>
      </w:pPr>
      <w:r w:rsidRPr="005D4E4E">
        <w:rPr>
          <w:rFonts w:ascii="Times New Roman" w:hAnsi="Times New Roman" w:cs="Times New Roman"/>
          <w:b/>
          <w:sz w:val="24"/>
          <w:szCs w:val="24"/>
        </w:rPr>
        <w:t>D</w:t>
      </w:r>
      <w:r w:rsidRPr="005D4E4E">
        <w:rPr>
          <w:rFonts w:ascii="Times New Roman" w:hAnsi="Times New Roman" w:cs="Times New Roman"/>
          <w:b/>
          <w:sz w:val="24"/>
          <w:szCs w:val="24"/>
          <w:lang w:val="en-US"/>
        </w:rPr>
        <w:t>AFTAR PUSTAKA</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Afiyanti &amp; Rachmawati, 2014.</w:t>
      </w:r>
      <w:proofErr w:type="gramEnd"/>
      <w:r w:rsidRPr="005D4E4E">
        <w:rPr>
          <w:rFonts w:ascii="Times New Roman" w:hAnsi="Times New Roman"/>
          <w:color w:val="000000" w:themeColor="text1"/>
          <w:sz w:val="24"/>
          <w:szCs w:val="24"/>
        </w:rPr>
        <w:t xml:space="preserve"> Metodologi Penelitian Kualitatif Dalam Riset Keperawatan: Jakarta. PT Raja</w:t>
      </w:r>
      <w:r w:rsidRPr="005D4E4E">
        <w:rPr>
          <w:rFonts w:ascii="Times New Roman" w:hAnsi="Times New Roman"/>
          <w:color w:val="000000" w:themeColor="text1"/>
          <w:sz w:val="24"/>
          <w:szCs w:val="24"/>
          <w:lang w:val="id-ID"/>
        </w:rPr>
        <w:t xml:space="preserve"> </w:t>
      </w:r>
      <w:r w:rsidRPr="005D4E4E">
        <w:rPr>
          <w:rFonts w:ascii="Times New Roman" w:hAnsi="Times New Roman"/>
          <w:color w:val="000000" w:themeColor="text1"/>
          <w:sz w:val="24"/>
          <w:szCs w:val="24"/>
        </w:rPr>
        <w:t>Grafindo Persada</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lastRenderedPageBreak/>
        <w:t xml:space="preserve">Ahmad, H. W. 2012. </w:t>
      </w:r>
      <w:proofErr w:type="gramStart"/>
      <w:r w:rsidRPr="005D4E4E">
        <w:rPr>
          <w:rFonts w:ascii="Times New Roman" w:hAnsi="Times New Roman"/>
          <w:color w:val="000000" w:themeColor="text1"/>
          <w:sz w:val="24"/>
          <w:szCs w:val="24"/>
        </w:rPr>
        <w:t>Pengalaman Klien Diabetes Mellitus Tipe 2 Dalam Mengontrol Glukosa Darah Secara Mandiri di Kota Depok.</w:t>
      </w:r>
      <w:proofErr w:type="gramEnd"/>
      <w:r w:rsidRPr="005D4E4E">
        <w:rPr>
          <w:rFonts w:ascii="Times New Roman" w:hAnsi="Times New Roman"/>
          <w:color w:val="000000" w:themeColor="text1"/>
          <w:sz w:val="24"/>
          <w:szCs w:val="24"/>
        </w:rPr>
        <w:t xml:space="preserve"> Tesis UI. Depok</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t xml:space="preserve">Creswell, John W. 2016. Researh Design (Pendekatan Metode Kualitatif, Kuantitatif dan Campuran) Edisi 4. </w:t>
      </w:r>
      <w:proofErr w:type="gramStart"/>
      <w:r w:rsidRPr="005D4E4E">
        <w:rPr>
          <w:rFonts w:ascii="Times New Roman" w:hAnsi="Times New Roman"/>
          <w:color w:val="000000" w:themeColor="text1"/>
          <w:sz w:val="24"/>
          <w:szCs w:val="24"/>
        </w:rPr>
        <w:t>Yogyakarta.</w:t>
      </w:r>
      <w:proofErr w:type="gramEnd"/>
      <w:r w:rsidRPr="005D4E4E">
        <w:rPr>
          <w:rFonts w:ascii="Times New Roman" w:hAnsi="Times New Roman"/>
          <w:color w:val="000000" w:themeColor="text1"/>
          <w:sz w:val="24"/>
          <w:szCs w:val="24"/>
        </w:rPr>
        <w:t xml:space="preserve"> Pustaka Pelajar.  </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Analisis Biaya penyakit Diabetes Mellitus, COST ANALYSIS OF DIABETES MELLITUS.</w:t>
      </w:r>
      <w:proofErr w:type="gramEnd"/>
      <w:r w:rsidRPr="005D4E4E">
        <w:rPr>
          <w:rFonts w:ascii="Times New Roman" w:hAnsi="Times New Roman"/>
          <w:color w:val="000000" w:themeColor="text1"/>
          <w:sz w:val="24"/>
          <w:szCs w:val="24"/>
        </w:rPr>
        <w:t xml:space="preserve"> Artikel </w:t>
      </w:r>
      <w:proofErr w:type="gramStart"/>
      <w:r w:rsidRPr="005D4E4E">
        <w:rPr>
          <w:rFonts w:ascii="Times New Roman" w:hAnsi="Times New Roman"/>
          <w:color w:val="000000" w:themeColor="text1"/>
          <w:sz w:val="24"/>
          <w:szCs w:val="24"/>
        </w:rPr>
        <w:t xml:space="preserve">Penelitian  </w:t>
      </w:r>
      <w:proofErr w:type="gramEnd"/>
      <w:r w:rsidR="005C1A43">
        <w:fldChar w:fldCharType="begin"/>
      </w:r>
      <w:r w:rsidR="005C1A43">
        <w:instrText xml:space="preserve"> HYPERLINK "http://jmpf.farmasi.ugm.ac.id/index.php/1/article/view/30%20diunduh%2027%20Februari%202017" </w:instrText>
      </w:r>
      <w:r w:rsidR="005C1A43">
        <w:fldChar w:fldCharType="separate"/>
      </w:r>
      <w:r w:rsidRPr="005D4E4E">
        <w:rPr>
          <w:rStyle w:val="Hyperlink"/>
          <w:rFonts w:ascii="Times New Roman" w:hAnsi="Times New Roman"/>
          <w:color w:val="000000" w:themeColor="text1"/>
          <w:sz w:val="24"/>
          <w:szCs w:val="24"/>
        </w:rPr>
        <w:t>http://jmpf.farmasi.ugm.ac.id/index.php/1/article/view/30 diunduh 27 Februari 2017</w:t>
      </w:r>
      <w:r w:rsidR="005C1A43">
        <w:rPr>
          <w:rStyle w:val="Hyperlink"/>
          <w:rFonts w:ascii="Times New Roman" w:hAnsi="Times New Roman"/>
          <w:color w:val="000000" w:themeColor="text1"/>
          <w:sz w:val="24"/>
          <w:szCs w:val="24"/>
        </w:rPr>
        <w:fldChar w:fldCharType="end"/>
      </w:r>
      <w:r w:rsidRPr="005D4E4E">
        <w:rPr>
          <w:rFonts w:ascii="Times New Roman" w:hAnsi="Times New Roman"/>
          <w:color w:val="000000" w:themeColor="text1"/>
          <w:sz w:val="24"/>
          <w:szCs w:val="24"/>
        </w:rPr>
        <w:t xml:space="preserve"> </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Harismayanti.</w:t>
      </w:r>
      <w:proofErr w:type="gramEnd"/>
      <w:r w:rsidRPr="005D4E4E">
        <w:rPr>
          <w:rFonts w:ascii="Times New Roman" w:hAnsi="Times New Roman"/>
          <w:color w:val="000000" w:themeColor="text1"/>
          <w:sz w:val="24"/>
          <w:szCs w:val="24"/>
        </w:rPr>
        <w:t xml:space="preserve"> 2017. Studi fenomenologi: Pengalaman Diabetisi Dalam Mengendalikan Kadar Glukosa Darah di Wilayah Kerja Puskemas Limboto Kabupaten Gorontalo</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t>Hidayat</w:t>
      </w:r>
      <w:proofErr w:type="gramStart"/>
      <w:r w:rsidRPr="005D4E4E">
        <w:rPr>
          <w:rFonts w:ascii="Times New Roman" w:hAnsi="Times New Roman"/>
          <w:color w:val="000000" w:themeColor="text1"/>
          <w:sz w:val="24"/>
          <w:szCs w:val="24"/>
        </w:rPr>
        <w:t>,  AA</w:t>
      </w:r>
      <w:proofErr w:type="gramEnd"/>
      <w:r w:rsidRPr="005D4E4E">
        <w:rPr>
          <w:rFonts w:ascii="Times New Roman" w:hAnsi="Times New Roman"/>
          <w:color w:val="000000" w:themeColor="text1"/>
          <w:sz w:val="24"/>
          <w:szCs w:val="24"/>
        </w:rPr>
        <w:t>.  (2008)</w:t>
      </w:r>
      <w:proofErr w:type="gramStart"/>
      <w:r w:rsidRPr="005D4E4E">
        <w:rPr>
          <w:rFonts w:ascii="Times New Roman" w:hAnsi="Times New Roman"/>
          <w:color w:val="000000" w:themeColor="text1"/>
          <w:sz w:val="24"/>
          <w:szCs w:val="24"/>
        </w:rPr>
        <w:t>.  Riset</w:t>
      </w:r>
      <w:proofErr w:type="gramEnd"/>
      <w:r w:rsidRPr="005D4E4E">
        <w:rPr>
          <w:rFonts w:ascii="Times New Roman" w:hAnsi="Times New Roman"/>
          <w:color w:val="000000" w:themeColor="text1"/>
          <w:sz w:val="24"/>
          <w:szCs w:val="24"/>
        </w:rPr>
        <w:t xml:space="preserve">  Keperawatan  dan  Teknik  Penulisan  Ilmiah.  Jakarta: Salemba Medika.</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Hidayat, A. 2012.Riset Keperawatan dan Teknik Penulisan Ilmiah.</w:t>
      </w:r>
      <w:proofErr w:type="gramEnd"/>
      <w:r w:rsidRPr="005D4E4E">
        <w:rPr>
          <w:rFonts w:ascii="Times New Roman" w:hAnsi="Times New Roman"/>
          <w:color w:val="000000" w:themeColor="text1"/>
          <w:sz w:val="24"/>
          <w:szCs w:val="24"/>
        </w:rPr>
        <w:t xml:space="preserve"> Jakarta: Salemba Medika.</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__________ 2009.Metode Penelitian Keperawatan &amp; Teknik Analisis Data.</w:t>
      </w:r>
      <w:proofErr w:type="gramEnd"/>
      <w:r w:rsidRPr="005D4E4E">
        <w:rPr>
          <w:rFonts w:ascii="Times New Roman" w:hAnsi="Times New Roman"/>
          <w:color w:val="000000" w:themeColor="text1"/>
          <w:sz w:val="24"/>
          <w:szCs w:val="24"/>
        </w:rPr>
        <w:t xml:space="preserve"> Jakarta: Salemba Medika.</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t xml:space="preserve">Idris, Fachmi. 2014. Pengintegrasian Program Preventif Penyakit Diabetes Melitus Tipe 2 PT Askes (Persero) ke Badan Penyelenggara Jaminan </w:t>
      </w:r>
      <w:r w:rsidRPr="005D4E4E">
        <w:rPr>
          <w:rFonts w:ascii="Times New Roman" w:hAnsi="Times New Roman"/>
          <w:color w:val="000000" w:themeColor="text1"/>
          <w:sz w:val="24"/>
          <w:szCs w:val="24"/>
        </w:rPr>
        <w:lastRenderedPageBreak/>
        <w:t>Kesehatan Sosial Kesehatan (BPJS Kesehatan), Artikel Penelitian</w:t>
      </w:r>
    </w:p>
    <w:p w:rsidR="000709A6" w:rsidRPr="005D4E4E" w:rsidRDefault="00800B3B">
      <w:pPr>
        <w:spacing w:before="240" w:after="0" w:line="240" w:lineRule="auto"/>
        <w:ind w:left="720" w:hanging="720"/>
        <w:jc w:val="both"/>
        <w:rPr>
          <w:rFonts w:ascii="Times New Roman" w:hAnsi="Times New Roman"/>
          <w:color w:val="000000" w:themeColor="text1"/>
          <w:sz w:val="24"/>
          <w:szCs w:val="24"/>
          <w:lang w:val="id-ID"/>
        </w:rPr>
      </w:pPr>
      <w:r w:rsidRPr="005D4E4E">
        <w:rPr>
          <w:rFonts w:ascii="Times New Roman" w:hAnsi="Times New Roman"/>
          <w:color w:val="000000" w:themeColor="text1"/>
          <w:sz w:val="24"/>
          <w:szCs w:val="24"/>
          <w:lang w:val="id-ID"/>
        </w:rPr>
        <w:t>Laurentia, M. 2009. Faktor Yang Berhubungan Dengan Pengendalian Gula Darah Pada Penderita DM di Wilayah Perkotaan Indonesia. BPPKes Jakarta.</w:t>
      </w:r>
    </w:p>
    <w:p w:rsidR="000709A6" w:rsidRPr="005D4E4E" w:rsidRDefault="00800B3B">
      <w:pPr>
        <w:spacing w:before="240" w:after="0" w:line="240" w:lineRule="auto"/>
        <w:ind w:left="720" w:hanging="720"/>
        <w:jc w:val="both"/>
        <w:rPr>
          <w:rFonts w:ascii="Times New Roman" w:hAnsi="Times New Roman"/>
          <w:color w:val="222222"/>
          <w:sz w:val="24"/>
          <w:szCs w:val="24"/>
          <w:shd w:val="clear" w:color="auto" w:fill="FFFFFF"/>
          <w:lang w:val="id-ID"/>
        </w:rPr>
      </w:pPr>
      <w:proofErr w:type="gramStart"/>
      <w:r w:rsidRPr="005D4E4E">
        <w:rPr>
          <w:rFonts w:ascii="Times New Roman" w:hAnsi="Times New Roman"/>
          <w:color w:val="222222"/>
          <w:sz w:val="24"/>
          <w:szCs w:val="24"/>
          <w:shd w:val="clear" w:color="auto" w:fill="FFFFFF"/>
        </w:rPr>
        <w:t>Maisyaroh, A., Ratnawati, R., &amp; Rachmawati, S. D. (2015).</w:t>
      </w:r>
      <w:proofErr w:type="gramEnd"/>
      <w:r w:rsidRPr="005D4E4E">
        <w:rPr>
          <w:rFonts w:ascii="Times New Roman" w:hAnsi="Times New Roman"/>
          <w:color w:val="222222"/>
          <w:sz w:val="24"/>
          <w:szCs w:val="24"/>
          <w:shd w:val="clear" w:color="auto" w:fill="FFFFFF"/>
        </w:rPr>
        <w:t xml:space="preserve"> Studi Fenomenologi Kebutuhan Dan Hambatan Perawat Dalam Pelaksanaan Resusitasi Pada Kegawatan Neonatus Prematur Di Ruang Neonatus Rsd Dr. Haryoto</w:t>
      </w:r>
    </w:p>
    <w:p w:rsidR="000709A6" w:rsidRPr="005D4E4E" w:rsidRDefault="00800B3B">
      <w:pPr>
        <w:spacing w:before="240" w:after="0" w:line="240" w:lineRule="auto"/>
        <w:ind w:left="720" w:hanging="720"/>
        <w:jc w:val="both"/>
        <w:rPr>
          <w:rFonts w:ascii="Times New Roman" w:hAnsi="Times New Roman"/>
          <w:color w:val="000000" w:themeColor="text1"/>
          <w:sz w:val="24"/>
          <w:szCs w:val="24"/>
          <w:lang w:val="id-ID"/>
        </w:rPr>
      </w:pPr>
      <w:proofErr w:type="gramStart"/>
      <w:r w:rsidRPr="005D4E4E">
        <w:rPr>
          <w:rFonts w:ascii="Times New Roman" w:hAnsi="Times New Roman"/>
          <w:color w:val="000000" w:themeColor="text1"/>
          <w:sz w:val="24"/>
          <w:szCs w:val="24"/>
        </w:rPr>
        <w:t>Media Internal Bpjs Kesehatan Edisi 32 Tahun 2016.</w:t>
      </w:r>
      <w:proofErr w:type="gramEnd"/>
      <w:r w:rsidRPr="005D4E4E">
        <w:rPr>
          <w:rFonts w:ascii="Times New Roman" w:hAnsi="Times New Roman"/>
          <w:color w:val="000000" w:themeColor="text1"/>
          <w:sz w:val="24"/>
          <w:szCs w:val="24"/>
        </w:rPr>
        <w:t xml:space="preserve"> 2016. INFO BPJS: Kenaikan Iuran Untuk Pemantapan Pelayanan. </w:t>
      </w:r>
      <w:proofErr w:type="gramStart"/>
      <w:r w:rsidRPr="005D4E4E">
        <w:rPr>
          <w:rFonts w:ascii="Times New Roman" w:hAnsi="Times New Roman"/>
          <w:color w:val="000000" w:themeColor="text1"/>
          <w:sz w:val="24"/>
          <w:szCs w:val="24"/>
        </w:rPr>
        <w:t>BPJS Kesehatan.</w:t>
      </w:r>
      <w:proofErr w:type="gramEnd"/>
      <w:r w:rsidRPr="005D4E4E">
        <w:rPr>
          <w:rFonts w:ascii="Times New Roman" w:hAnsi="Times New Roman"/>
          <w:color w:val="000000" w:themeColor="text1"/>
          <w:sz w:val="24"/>
          <w:szCs w:val="24"/>
        </w:rPr>
        <w:t xml:space="preserve"> Buletin BPJS</w:t>
      </w:r>
    </w:p>
    <w:p w:rsidR="000709A6" w:rsidRPr="005D4E4E" w:rsidRDefault="00800B3B">
      <w:pPr>
        <w:spacing w:before="240" w:after="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Safitri IN. Kepatuhan penderita diabetes melitus tipe II ditinjau dari lokus of control.</w:t>
      </w:r>
      <w:proofErr w:type="gramEnd"/>
      <w:r w:rsidRPr="005D4E4E">
        <w:rPr>
          <w:rFonts w:ascii="Times New Roman" w:hAnsi="Times New Roman"/>
          <w:color w:val="000000" w:themeColor="text1"/>
          <w:sz w:val="24"/>
          <w:szCs w:val="24"/>
        </w:rPr>
        <w:t xml:space="preserve"> </w:t>
      </w:r>
      <w:proofErr w:type="gramStart"/>
      <w:r w:rsidRPr="005D4E4E">
        <w:rPr>
          <w:rFonts w:ascii="Times New Roman" w:hAnsi="Times New Roman"/>
          <w:color w:val="000000" w:themeColor="text1"/>
          <w:sz w:val="24"/>
          <w:szCs w:val="24"/>
        </w:rPr>
        <w:t>J Ilm Psikol Terap.</w:t>
      </w:r>
      <w:proofErr w:type="gramEnd"/>
      <w:r w:rsidRPr="005D4E4E">
        <w:rPr>
          <w:rFonts w:ascii="Times New Roman" w:hAnsi="Times New Roman"/>
          <w:color w:val="000000" w:themeColor="text1"/>
          <w:sz w:val="24"/>
          <w:szCs w:val="24"/>
        </w:rPr>
        <w:t xml:space="preserve"> 2013</w:t>
      </w:r>
      <w:proofErr w:type="gramStart"/>
      <w:r w:rsidRPr="005D4E4E">
        <w:rPr>
          <w:rFonts w:ascii="Times New Roman" w:hAnsi="Times New Roman"/>
          <w:color w:val="000000" w:themeColor="text1"/>
          <w:sz w:val="24"/>
          <w:szCs w:val="24"/>
        </w:rPr>
        <w:t>;1:18</w:t>
      </w:r>
      <w:proofErr w:type="gramEnd"/>
      <w:r w:rsidRPr="005D4E4E">
        <w:rPr>
          <w:rFonts w:ascii="Times New Roman" w:hAnsi="Times New Roman"/>
          <w:color w:val="000000" w:themeColor="text1"/>
          <w:sz w:val="24"/>
          <w:szCs w:val="24"/>
        </w:rPr>
        <w:t>.</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t>Shelley, R.</w:t>
      </w:r>
      <w:proofErr w:type="gramStart"/>
      <w:r w:rsidRPr="005D4E4E">
        <w:rPr>
          <w:rFonts w:ascii="Times New Roman" w:hAnsi="Times New Roman"/>
          <w:color w:val="000000" w:themeColor="text1"/>
          <w:sz w:val="24"/>
          <w:szCs w:val="24"/>
        </w:rPr>
        <w:t>,Elizabeth</w:t>
      </w:r>
      <w:proofErr w:type="gramEnd"/>
      <w:r w:rsidRPr="005D4E4E">
        <w:rPr>
          <w:rFonts w:ascii="Times New Roman" w:hAnsi="Times New Roman"/>
          <w:color w:val="000000" w:themeColor="text1"/>
          <w:sz w:val="24"/>
          <w:szCs w:val="24"/>
        </w:rPr>
        <w:t xml:space="preserve">. M </w:t>
      </w:r>
      <w:proofErr w:type="gramStart"/>
      <w:r w:rsidRPr="005D4E4E">
        <w:rPr>
          <w:rFonts w:ascii="Times New Roman" w:hAnsi="Times New Roman"/>
          <w:color w:val="000000" w:themeColor="text1"/>
          <w:sz w:val="24"/>
          <w:szCs w:val="24"/>
        </w:rPr>
        <w:t>et</w:t>
      </w:r>
      <w:proofErr w:type="gramEnd"/>
      <w:r w:rsidRPr="005D4E4E">
        <w:rPr>
          <w:rFonts w:ascii="Times New Roman" w:hAnsi="Times New Roman"/>
          <w:color w:val="000000" w:themeColor="text1"/>
          <w:sz w:val="24"/>
          <w:szCs w:val="24"/>
        </w:rPr>
        <w:t xml:space="preserve"> all. 2016. Nurses’s Perceptions of a Pressure Ulcer Prevention </w:t>
      </w:r>
      <w:proofErr w:type="gramStart"/>
      <w:r w:rsidRPr="005D4E4E">
        <w:rPr>
          <w:rFonts w:ascii="Times New Roman" w:hAnsi="Times New Roman"/>
          <w:color w:val="000000" w:themeColor="text1"/>
          <w:sz w:val="24"/>
          <w:szCs w:val="24"/>
        </w:rPr>
        <w:t>Care  Bundle</w:t>
      </w:r>
      <w:proofErr w:type="gramEnd"/>
      <w:r w:rsidRPr="005D4E4E">
        <w:rPr>
          <w:rFonts w:ascii="Times New Roman" w:hAnsi="Times New Roman"/>
          <w:color w:val="000000" w:themeColor="text1"/>
          <w:sz w:val="24"/>
          <w:szCs w:val="24"/>
        </w:rPr>
        <w:t xml:space="preserve">: a qualitative descriptive study. </w:t>
      </w:r>
      <w:proofErr w:type="gramStart"/>
      <w:r w:rsidRPr="005D4E4E">
        <w:rPr>
          <w:rFonts w:ascii="Times New Roman" w:hAnsi="Times New Roman"/>
          <w:color w:val="000000" w:themeColor="text1"/>
          <w:sz w:val="24"/>
          <w:szCs w:val="24"/>
        </w:rPr>
        <w:t>research</w:t>
      </w:r>
      <w:proofErr w:type="gramEnd"/>
      <w:r w:rsidRPr="005D4E4E">
        <w:rPr>
          <w:rFonts w:ascii="Times New Roman" w:hAnsi="Times New Roman"/>
          <w:color w:val="000000" w:themeColor="text1"/>
          <w:sz w:val="24"/>
          <w:szCs w:val="24"/>
        </w:rPr>
        <w:t xml:space="preserve"> article Journal International</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t>Smeltzer, S.C.C.</w:t>
      </w:r>
      <w:proofErr w:type="gramStart"/>
      <w:r w:rsidRPr="005D4E4E">
        <w:rPr>
          <w:rFonts w:ascii="Times New Roman" w:hAnsi="Times New Roman"/>
          <w:color w:val="000000" w:themeColor="text1"/>
          <w:sz w:val="24"/>
          <w:szCs w:val="24"/>
        </w:rPr>
        <w:t>,Bare</w:t>
      </w:r>
      <w:proofErr w:type="gramEnd"/>
      <w:r w:rsidRPr="005D4E4E">
        <w:rPr>
          <w:rFonts w:ascii="Times New Roman" w:hAnsi="Times New Roman"/>
          <w:color w:val="000000" w:themeColor="text1"/>
          <w:sz w:val="24"/>
          <w:szCs w:val="24"/>
        </w:rPr>
        <w:t xml:space="preserve">, B.G., Hinkle, J.L. and Cheever,K.H. eds., 2010. </w:t>
      </w:r>
      <w:r w:rsidRPr="005D4E4E">
        <w:rPr>
          <w:rFonts w:ascii="Times New Roman" w:hAnsi="Times New Roman"/>
          <w:i/>
          <w:color w:val="000000" w:themeColor="text1"/>
          <w:sz w:val="24"/>
          <w:szCs w:val="24"/>
        </w:rPr>
        <w:t>Brunner and Suddarth’s textbook of medical surgical nursing</w:t>
      </w:r>
      <w:r w:rsidRPr="005D4E4E">
        <w:rPr>
          <w:rFonts w:ascii="Times New Roman" w:hAnsi="Times New Roman"/>
          <w:color w:val="000000" w:themeColor="text1"/>
          <w:sz w:val="24"/>
          <w:szCs w:val="24"/>
        </w:rPr>
        <w:t xml:space="preserve"> (Vol 1). Lippincott Williams &amp; Wilkins</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r w:rsidRPr="005D4E4E">
        <w:rPr>
          <w:rFonts w:ascii="Times New Roman" w:hAnsi="Times New Roman"/>
          <w:sz w:val="24"/>
          <w:szCs w:val="24"/>
        </w:rPr>
        <w:t xml:space="preserve">Soegiarto RB. Kepatuhan kontrol dengan tingkat </w:t>
      </w:r>
      <w:proofErr w:type="gramStart"/>
      <w:r w:rsidRPr="005D4E4E">
        <w:rPr>
          <w:rFonts w:ascii="Times New Roman" w:hAnsi="Times New Roman"/>
          <w:sz w:val="24"/>
          <w:szCs w:val="24"/>
        </w:rPr>
        <w:t>kadar</w:t>
      </w:r>
      <w:proofErr w:type="gramEnd"/>
      <w:r w:rsidRPr="005D4E4E">
        <w:rPr>
          <w:rFonts w:ascii="Times New Roman" w:hAnsi="Times New Roman"/>
          <w:sz w:val="24"/>
          <w:szCs w:val="24"/>
        </w:rPr>
        <w:t xml:space="preserve"> gula </w:t>
      </w:r>
      <w:r w:rsidRPr="005D4E4E">
        <w:rPr>
          <w:rFonts w:ascii="Times New Roman" w:hAnsi="Times New Roman"/>
          <w:sz w:val="24"/>
          <w:szCs w:val="24"/>
        </w:rPr>
        <w:lastRenderedPageBreak/>
        <w:t xml:space="preserve">darah pasien diabetes melitus di Rumah Sakit Baptis Kediri. </w:t>
      </w:r>
      <w:proofErr w:type="gramStart"/>
      <w:r w:rsidRPr="005D4E4E">
        <w:rPr>
          <w:rFonts w:ascii="Times New Roman" w:hAnsi="Times New Roman"/>
          <w:sz w:val="24"/>
          <w:szCs w:val="24"/>
        </w:rPr>
        <w:t>Stikes.</w:t>
      </w:r>
      <w:proofErr w:type="gramEnd"/>
      <w:r w:rsidRPr="005D4E4E">
        <w:rPr>
          <w:rFonts w:ascii="Times New Roman" w:hAnsi="Times New Roman"/>
          <w:sz w:val="24"/>
          <w:szCs w:val="24"/>
        </w:rPr>
        <w:t xml:space="preserve"> 2012</w:t>
      </w:r>
      <w:proofErr w:type="gramStart"/>
      <w:r w:rsidRPr="005D4E4E">
        <w:rPr>
          <w:rFonts w:ascii="Times New Roman" w:hAnsi="Times New Roman"/>
          <w:sz w:val="24"/>
          <w:szCs w:val="24"/>
        </w:rPr>
        <w:t>;5</w:t>
      </w:r>
      <w:proofErr w:type="gramEnd"/>
      <w:r w:rsidRPr="005D4E4E">
        <w:rPr>
          <w:rFonts w:ascii="Times New Roman" w:hAnsi="Times New Roman"/>
          <w:sz w:val="24"/>
          <w:szCs w:val="24"/>
        </w:rPr>
        <w:t>(2):213–22</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'Sugiyono, 2002.</w:t>
      </w:r>
      <w:proofErr w:type="gramEnd"/>
      <w:r w:rsidRPr="005D4E4E">
        <w:rPr>
          <w:rFonts w:ascii="Times New Roman" w:hAnsi="Times New Roman"/>
          <w:color w:val="000000" w:themeColor="text1"/>
          <w:sz w:val="24"/>
          <w:szCs w:val="24"/>
        </w:rPr>
        <w:t xml:space="preserve"> Metode Penelitian Kuantitatif dan Kualitatif Dan R &amp; D, </w:t>
      </w:r>
      <w:proofErr w:type="gramStart"/>
      <w:r w:rsidRPr="005D4E4E">
        <w:rPr>
          <w:rFonts w:ascii="Times New Roman" w:hAnsi="Times New Roman"/>
          <w:color w:val="000000" w:themeColor="text1"/>
          <w:sz w:val="24"/>
          <w:szCs w:val="24"/>
        </w:rPr>
        <w:t>Bandung :</w:t>
      </w:r>
      <w:proofErr w:type="gramEnd"/>
      <w:r w:rsidRPr="005D4E4E">
        <w:rPr>
          <w:rFonts w:ascii="Times New Roman" w:hAnsi="Times New Roman"/>
          <w:color w:val="000000" w:themeColor="text1"/>
          <w:sz w:val="24"/>
          <w:szCs w:val="24"/>
        </w:rPr>
        <w:t xml:space="preserve"> Alfabeta</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Sugiyono.</w:t>
      </w:r>
      <w:proofErr w:type="gramEnd"/>
      <w:r w:rsidRPr="005D4E4E">
        <w:rPr>
          <w:rFonts w:ascii="Times New Roman" w:hAnsi="Times New Roman"/>
          <w:color w:val="000000" w:themeColor="text1"/>
          <w:sz w:val="24"/>
          <w:szCs w:val="24"/>
        </w:rPr>
        <w:t xml:space="preserve"> 2007. Statistik Untuk Penelitian. Bandung: Alfabeta.</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Soegondo.</w:t>
      </w:r>
      <w:proofErr w:type="gramEnd"/>
      <w:r w:rsidRPr="005D4E4E">
        <w:rPr>
          <w:rFonts w:ascii="Times New Roman" w:hAnsi="Times New Roman"/>
          <w:color w:val="000000" w:themeColor="text1"/>
          <w:sz w:val="24"/>
          <w:szCs w:val="24"/>
        </w:rPr>
        <w:t xml:space="preserve"> </w:t>
      </w:r>
      <w:proofErr w:type="gramStart"/>
      <w:r w:rsidRPr="005D4E4E">
        <w:rPr>
          <w:rFonts w:ascii="Times New Roman" w:hAnsi="Times New Roman"/>
          <w:color w:val="000000" w:themeColor="text1"/>
          <w:sz w:val="24"/>
          <w:szCs w:val="24"/>
        </w:rPr>
        <w:t>2011. Penatalaksanaan Diabetes Mellitus Terpadu.</w:t>
      </w:r>
      <w:proofErr w:type="gramEnd"/>
      <w:r w:rsidRPr="005D4E4E">
        <w:rPr>
          <w:rFonts w:ascii="Times New Roman" w:hAnsi="Times New Roman"/>
          <w:color w:val="000000" w:themeColor="text1"/>
          <w:sz w:val="24"/>
          <w:szCs w:val="24"/>
        </w:rPr>
        <w:t xml:space="preserve"> Jakarta: Pusat </w:t>
      </w:r>
      <w:proofErr w:type="gramStart"/>
      <w:r w:rsidRPr="005D4E4E">
        <w:rPr>
          <w:rFonts w:ascii="Times New Roman" w:hAnsi="Times New Roman"/>
          <w:color w:val="000000" w:themeColor="text1"/>
          <w:sz w:val="24"/>
          <w:szCs w:val="24"/>
        </w:rPr>
        <w:t>Diabetes  dan</w:t>
      </w:r>
      <w:proofErr w:type="gramEnd"/>
      <w:r w:rsidRPr="005D4E4E">
        <w:rPr>
          <w:rFonts w:ascii="Times New Roman" w:hAnsi="Times New Roman"/>
          <w:color w:val="000000" w:themeColor="text1"/>
          <w:sz w:val="24"/>
          <w:szCs w:val="24"/>
        </w:rPr>
        <w:t xml:space="preserve"> Lipid RSUPN Dr. Cipto Mangunkusumo dan FKUI, bekerjasama dengan WHO dan Kementrian Kesehatan RI</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r w:rsidRPr="005D4E4E">
        <w:rPr>
          <w:rFonts w:ascii="Times New Roman" w:hAnsi="Times New Roman"/>
          <w:color w:val="000000" w:themeColor="text1"/>
          <w:sz w:val="24"/>
          <w:szCs w:val="24"/>
        </w:rPr>
        <w:t xml:space="preserve">Vera, T., A.J. M </w:t>
      </w:r>
      <w:proofErr w:type="gramStart"/>
      <w:r w:rsidRPr="005D4E4E">
        <w:rPr>
          <w:rFonts w:ascii="Times New Roman" w:hAnsi="Times New Roman"/>
          <w:color w:val="000000" w:themeColor="text1"/>
          <w:sz w:val="24"/>
          <w:szCs w:val="24"/>
        </w:rPr>
        <w:t>Rattu.,</w:t>
      </w:r>
      <w:proofErr w:type="gramEnd"/>
      <w:r w:rsidRPr="005D4E4E">
        <w:rPr>
          <w:rFonts w:ascii="Times New Roman" w:hAnsi="Times New Roman"/>
          <w:color w:val="000000" w:themeColor="text1"/>
          <w:sz w:val="24"/>
          <w:szCs w:val="24"/>
        </w:rPr>
        <w:t xml:space="preserve"> Ch. R Tilaar. Vera </w:t>
      </w:r>
      <w:proofErr w:type="gramStart"/>
      <w:r w:rsidRPr="005D4E4E">
        <w:rPr>
          <w:rFonts w:ascii="Times New Roman" w:hAnsi="Times New Roman"/>
          <w:color w:val="000000" w:themeColor="text1"/>
          <w:sz w:val="24"/>
          <w:szCs w:val="24"/>
        </w:rPr>
        <w:t>Tombokan  A</w:t>
      </w:r>
      <w:proofErr w:type="gramEnd"/>
      <w:r w:rsidRPr="005D4E4E">
        <w:rPr>
          <w:rFonts w:ascii="Times New Roman" w:hAnsi="Times New Roman"/>
          <w:color w:val="000000" w:themeColor="text1"/>
          <w:sz w:val="24"/>
          <w:szCs w:val="24"/>
        </w:rPr>
        <w:t xml:space="preserve">. J. M Rattu Ch. R. Tilaar, 2015. </w:t>
      </w:r>
      <w:proofErr w:type="gramStart"/>
      <w:r w:rsidRPr="005D4E4E">
        <w:rPr>
          <w:rFonts w:ascii="Times New Roman" w:hAnsi="Times New Roman"/>
          <w:color w:val="000000" w:themeColor="text1"/>
          <w:sz w:val="24"/>
          <w:szCs w:val="24"/>
        </w:rPr>
        <w:t>Faktor-faktor yang Berhubungan dengan Kepatuhan Berobat Pasien Diabetes Melitus pada Praktek Dokter Keluarga di Kota Tomohon.</w:t>
      </w:r>
      <w:proofErr w:type="gramEnd"/>
      <w:r w:rsidRPr="005D4E4E">
        <w:rPr>
          <w:rFonts w:ascii="Times New Roman" w:hAnsi="Times New Roman"/>
          <w:color w:val="000000" w:themeColor="text1"/>
          <w:sz w:val="24"/>
          <w:szCs w:val="24"/>
        </w:rPr>
        <w:t xml:space="preserve"> Artikel Penelitian</w:t>
      </w:r>
    </w:p>
    <w:p w:rsidR="000709A6" w:rsidRPr="005D4E4E" w:rsidRDefault="00800B3B">
      <w:pPr>
        <w:spacing w:before="240" w:line="240" w:lineRule="auto"/>
        <w:ind w:left="720" w:hanging="720"/>
        <w:jc w:val="both"/>
        <w:rPr>
          <w:rFonts w:ascii="Times New Roman" w:hAnsi="Times New Roman"/>
          <w:color w:val="000000" w:themeColor="text1"/>
          <w:sz w:val="24"/>
          <w:szCs w:val="24"/>
        </w:rPr>
      </w:pPr>
      <w:proofErr w:type="gramStart"/>
      <w:r w:rsidRPr="005D4E4E">
        <w:rPr>
          <w:rFonts w:ascii="Times New Roman" w:hAnsi="Times New Roman"/>
          <w:color w:val="000000" w:themeColor="text1"/>
          <w:sz w:val="24"/>
          <w:szCs w:val="24"/>
        </w:rPr>
        <w:t>World Health Organization (WHO), 2016.</w:t>
      </w:r>
      <w:proofErr w:type="gramEnd"/>
      <w:r w:rsidRPr="005D4E4E">
        <w:rPr>
          <w:rFonts w:ascii="Times New Roman" w:hAnsi="Times New Roman"/>
          <w:color w:val="000000" w:themeColor="text1"/>
          <w:sz w:val="24"/>
          <w:szCs w:val="24"/>
        </w:rPr>
        <w:t xml:space="preserve"> </w:t>
      </w:r>
      <w:proofErr w:type="gramStart"/>
      <w:r w:rsidRPr="005D4E4E">
        <w:rPr>
          <w:rFonts w:ascii="Times New Roman" w:hAnsi="Times New Roman"/>
          <w:color w:val="000000" w:themeColor="text1"/>
          <w:sz w:val="24"/>
          <w:szCs w:val="24"/>
        </w:rPr>
        <w:t>Global</w:t>
      </w:r>
      <w:r w:rsidRPr="005D4E4E">
        <w:rPr>
          <w:rFonts w:ascii="Times New Roman" w:hAnsi="Times New Roman"/>
          <w:i/>
          <w:color w:val="000000" w:themeColor="text1"/>
          <w:sz w:val="24"/>
          <w:szCs w:val="24"/>
        </w:rPr>
        <w:t xml:space="preserve"> status report on noncomminicable deseases 2014</w:t>
      </w:r>
      <w:r w:rsidRPr="005D4E4E">
        <w:rPr>
          <w:rFonts w:ascii="Times New Roman" w:hAnsi="Times New Roman"/>
          <w:color w:val="000000" w:themeColor="text1"/>
          <w:sz w:val="24"/>
          <w:szCs w:val="24"/>
        </w:rPr>
        <w:t>.</w:t>
      </w:r>
      <w:proofErr w:type="gramEnd"/>
      <w:r w:rsidRPr="005D4E4E">
        <w:rPr>
          <w:rFonts w:ascii="Times New Roman" w:hAnsi="Times New Roman"/>
          <w:color w:val="000000" w:themeColor="text1"/>
          <w:sz w:val="24"/>
          <w:szCs w:val="24"/>
        </w:rPr>
        <w:t xml:space="preserve"> World Health Organization (WHO)</w:t>
      </w:r>
    </w:p>
    <w:p w:rsidR="000709A6" w:rsidRPr="005D4E4E" w:rsidRDefault="000709A6">
      <w:pPr>
        <w:spacing w:before="240" w:line="240" w:lineRule="auto"/>
        <w:ind w:left="720" w:hanging="720"/>
        <w:jc w:val="both"/>
        <w:rPr>
          <w:rFonts w:ascii="Times New Roman" w:hAnsi="Times New Roman"/>
          <w:color w:val="000000" w:themeColor="text1"/>
          <w:sz w:val="24"/>
          <w:szCs w:val="24"/>
        </w:rPr>
      </w:pPr>
    </w:p>
    <w:sectPr w:rsidR="000709A6" w:rsidRPr="005D4E4E">
      <w:type w:val="continuous"/>
      <w:pgSz w:w="11906" w:h="16838"/>
      <w:pgMar w:top="2268" w:right="1701" w:bottom="1701" w:left="2268" w:header="709" w:footer="709" w:gutter="0"/>
      <w:cols w:num="2" w:space="5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51" w:rsidRDefault="00837F51" w:rsidP="005D4E4E">
      <w:pPr>
        <w:spacing w:after="0" w:line="240" w:lineRule="auto"/>
      </w:pPr>
      <w:r>
        <w:separator/>
      </w:r>
    </w:p>
  </w:endnote>
  <w:endnote w:type="continuationSeparator" w:id="0">
    <w:p w:rsidR="00837F51" w:rsidRDefault="00837F51" w:rsidP="005D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85422"/>
      <w:docPartObj>
        <w:docPartGallery w:val="Page Numbers (Bottom of Page)"/>
        <w:docPartUnique/>
      </w:docPartObj>
    </w:sdtPr>
    <w:sdtEndPr>
      <w:rPr>
        <w:rFonts w:ascii="Times New Roman" w:hAnsi="Times New Roman"/>
        <w:noProof/>
        <w:sz w:val="24"/>
        <w:szCs w:val="24"/>
      </w:rPr>
    </w:sdtEndPr>
    <w:sdtContent>
      <w:p w:rsidR="005D4E4E" w:rsidRDefault="005D4E4E">
        <w:pPr>
          <w:pStyle w:val="Footer"/>
          <w:jc w:val="right"/>
        </w:pPr>
      </w:p>
      <w:p w:rsidR="005D4E4E" w:rsidRPr="005D4E4E" w:rsidRDefault="005D4E4E">
        <w:pPr>
          <w:pStyle w:val="Footer"/>
          <w:jc w:val="right"/>
          <w:rPr>
            <w:rFonts w:ascii="Times New Roman" w:hAnsi="Times New Roman"/>
            <w:sz w:val="24"/>
            <w:szCs w:val="24"/>
          </w:rPr>
        </w:pPr>
        <w:r w:rsidRPr="005D4E4E">
          <w:rPr>
            <w:rFonts w:ascii="Times New Roman" w:hAnsi="Times New Roman"/>
            <w:sz w:val="24"/>
            <w:szCs w:val="24"/>
          </w:rPr>
          <w:fldChar w:fldCharType="begin"/>
        </w:r>
        <w:r w:rsidRPr="005D4E4E">
          <w:rPr>
            <w:rFonts w:ascii="Times New Roman" w:hAnsi="Times New Roman"/>
            <w:sz w:val="24"/>
            <w:szCs w:val="24"/>
          </w:rPr>
          <w:instrText xml:space="preserve"> PAGE   \* MERGEFORMAT </w:instrText>
        </w:r>
        <w:r w:rsidRPr="005D4E4E">
          <w:rPr>
            <w:rFonts w:ascii="Times New Roman" w:hAnsi="Times New Roman"/>
            <w:sz w:val="24"/>
            <w:szCs w:val="24"/>
          </w:rPr>
          <w:fldChar w:fldCharType="separate"/>
        </w:r>
        <w:r w:rsidR="00D25639">
          <w:rPr>
            <w:rFonts w:ascii="Times New Roman" w:hAnsi="Times New Roman"/>
            <w:noProof/>
            <w:sz w:val="24"/>
            <w:szCs w:val="24"/>
          </w:rPr>
          <w:t>2</w:t>
        </w:r>
        <w:r w:rsidRPr="005D4E4E">
          <w:rPr>
            <w:rFonts w:ascii="Times New Roman" w:hAnsi="Times New Roman"/>
            <w:noProof/>
            <w:sz w:val="24"/>
            <w:szCs w:val="24"/>
          </w:rPr>
          <w:fldChar w:fldCharType="end"/>
        </w:r>
      </w:p>
    </w:sdtContent>
  </w:sdt>
  <w:p w:rsidR="005D4E4E" w:rsidRPr="005D4E4E" w:rsidRDefault="005D4E4E" w:rsidP="005D4E4E">
    <w:pPr>
      <w:widowControl w:val="0"/>
      <w:autoSpaceDE w:val="0"/>
      <w:autoSpaceDN w:val="0"/>
      <w:adjustRightInd w:val="0"/>
      <w:spacing w:line="270" w:lineRule="exact"/>
      <w:ind w:left="20" w:right="-36"/>
      <w:rPr>
        <w:rFonts w:ascii="Arial" w:hAnsi="Arial" w:cs="Arial"/>
        <w:color w:val="000000"/>
        <w:sz w:val="18"/>
        <w:szCs w:val="18"/>
      </w:rPr>
    </w:pPr>
    <w:r>
      <w:rPr>
        <w:rFonts w:ascii="Script MT Bold" w:hAnsi="Script MT Bold" w:cs="Script MT Bold"/>
        <w:color w:val="363435"/>
        <w:position w:val="1"/>
      </w:rPr>
      <w:t>Viva Medika</w:t>
    </w:r>
    <w:r>
      <w:rPr>
        <w:rFonts w:ascii="Script MT Bold" w:hAnsi="Script MT Bold" w:cs="Script MT Bold"/>
        <w:color w:val="363435"/>
        <w:spacing w:val="-4"/>
        <w:position w:val="1"/>
      </w:rPr>
      <w:t xml:space="preserve"> </w:t>
    </w:r>
    <w:r>
      <w:rPr>
        <w:rFonts w:ascii="Arial" w:hAnsi="Arial" w:cs="Arial"/>
        <w:color w:val="363435"/>
        <w:position w:val="1"/>
        <w:sz w:val="20"/>
        <w:szCs w:val="20"/>
      </w:rPr>
      <w:t xml:space="preserve">| </w:t>
    </w:r>
    <w:r>
      <w:rPr>
        <w:rFonts w:ascii="Arial" w:hAnsi="Arial" w:cs="Arial"/>
        <w:color w:val="363435"/>
        <w:position w:val="1"/>
        <w:sz w:val="18"/>
        <w:szCs w:val="18"/>
      </w:rPr>
      <w:t xml:space="preserve">VOLUME </w:t>
    </w:r>
    <w:r>
      <w:rPr>
        <w:rFonts w:ascii="Arial" w:hAnsi="Arial" w:cs="Arial"/>
        <w:color w:val="363435"/>
        <w:position w:val="1"/>
        <w:sz w:val="18"/>
        <w:szCs w:val="18"/>
        <w:lang w:val="id-ID"/>
      </w:rPr>
      <w:t>11</w:t>
    </w:r>
    <w:r>
      <w:rPr>
        <w:rFonts w:ascii="Arial" w:hAnsi="Arial" w:cs="Arial"/>
        <w:color w:val="363435"/>
        <w:position w:val="1"/>
        <w:sz w:val="18"/>
        <w:szCs w:val="18"/>
      </w:rPr>
      <w:t xml:space="preserve">/NOMOR </w:t>
    </w:r>
    <w:r>
      <w:rPr>
        <w:rFonts w:ascii="Arial" w:hAnsi="Arial" w:cs="Arial"/>
        <w:color w:val="363435"/>
        <w:position w:val="1"/>
        <w:sz w:val="18"/>
        <w:szCs w:val="18"/>
        <w:lang w:val="id-ID"/>
      </w:rPr>
      <w:t>0</w:t>
    </w:r>
    <w:r>
      <w:rPr>
        <w:rFonts w:ascii="Arial" w:hAnsi="Arial" w:cs="Arial"/>
        <w:color w:val="363435"/>
        <w:position w:val="1"/>
        <w:sz w:val="18"/>
        <w:szCs w:val="18"/>
      </w:rPr>
      <w:t>2/</w:t>
    </w:r>
    <w:r w:rsidR="000E1B83">
      <w:rPr>
        <w:rFonts w:ascii="Arial" w:hAnsi="Arial" w:cs="Arial"/>
        <w:color w:val="363435"/>
        <w:position w:val="1"/>
        <w:sz w:val="18"/>
        <w:szCs w:val="18"/>
      </w:rPr>
      <w:t>MARET</w:t>
    </w:r>
    <w:r>
      <w:rPr>
        <w:rFonts w:ascii="Arial" w:hAnsi="Arial" w:cs="Arial"/>
        <w:color w:val="363435"/>
        <w:position w:val="1"/>
        <w:sz w:val="18"/>
        <w:szCs w:val="18"/>
      </w:rPr>
      <w:t>/2019</w:t>
    </w:r>
  </w:p>
  <w:p w:rsidR="005D4E4E" w:rsidRDefault="005D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38115709"/>
      <w:docPartObj>
        <w:docPartGallery w:val="Page Numbers (Bottom of Page)"/>
        <w:docPartUnique/>
      </w:docPartObj>
    </w:sdtPr>
    <w:sdtEndPr>
      <w:rPr>
        <w:noProof/>
      </w:rPr>
    </w:sdtEndPr>
    <w:sdtContent>
      <w:p w:rsidR="00AC2AB0" w:rsidRPr="00AC2AB0" w:rsidRDefault="00AC2AB0">
        <w:pPr>
          <w:pStyle w:val="Footer"/>
          <w:jc w:val="right"/>
          <w:rPr>
            <w:rFonts w:ascii="Times New Roman" w:hAnsi="Times New Roman"/>
            <w:sz w:val="24"/>
            <w:szCs w:val="24"/>
          </w:rPr>
        </w:pPr>
        <w:r w:rsidRPr="00AC2AB0">
          <w:rPr>
            <w:rFonts w:ascii="Times New Roman" w:hAnsi="Times New Roman"/>
            <w:sz w:val="24"/>
            <w:szCs w:val="24"/>
          </w:rPr>
          <w:fldChar w:fldCharType="begin"/>
        </w:r>
        <w:r w:rsidRPr="00AC2AB0">
          <w:rPr>
            <w:rFonts w:ascii="Times New Roman" w:hAnsi="Times New Roman"/>
            <w:sz w:val="24"/>
            <w:szCs w:val="24"/>
          </w:rPr>
          <w:instrText xml:space="preserve"> PAGE   \* MERGEFORMAT </w:instrText>
        </w:r>
        <w:r w:rsidRPr="00AC2AB0">
          <w:rPr>
            <w:rFonts w:ascii="Times New Roman" w:hAnsi="Times New Roman"/>
            <w:sz w:val="24"/>
            <w:szCs w:val="24"/>
          </w:rPr>
          <w:fldChar w:fldCharType="separate"/>
        </w:r>
        <w:r w:rsidR="00D25639">
          <w:rPr>
            <w:rFonts w:ascii="Times New Roman" w:hAnsi="Times New Roman"/>
            <w:noProof/>
            <w:sz w:val="24"/>
            <w:szCs w:val="24"/>
          </w:rPr>
          <w:t>1</w:t>
        </w:r>
        <w:r w:rsidRPr="00AC2AB0">
          <w:rPr>
            <w:rFonts w:ascii="Times New Roman" w:hAnsi="Times New Roman"/>
            <w:noProof/>
            <w:sz w:val="24"/>
            <w:szCs w:val="24"/>
          </w:rPr>
          <w:fldChar w:fldCharType="end"/>
        </w:r>
      </w:p>
    </w:sdtContent>
  </w:sdt>
  <w:p w:rsidR="00AC2AB0" w:rsidRPr="005D4E4E" w:rsidRDefault="00AC2AB0" w:rsidP="00AC2AB0">
    <w:pPr>
      <w:widowControl w:val="0"/>
      <w:autoSpaceDE w:val="0"/>
      <w:autoSpaceDN w:val="0"/>
      <w:adjustRightInd w:val="0"/>
      <w:spacing w:line="270" w:lineRule="exact"/>
      <w:ind w:left="20" w:right="-36"/>
      <w:rPr>
        <w:rFonts w:ascii="Arial" w:hAnsi="Arial" w:cs="Arial"/>
        <w:color w:val="000000"/>
        <w:sz w:val="18"/>
        <w:szCs w:val="18"/>
      </w:rPr>
    </w:pPr>
    <w:r>
      <w:rPr>
        <w:rFonts w:ascii="Script MT Bold" w:hAnsi="Script MT Bold" w:cs="Script MT Bold"/>
        <w:color w:val="363435"/>
        <w:position w:val="1"/>
      </w:rPr>
      <w:t>Viva Medika</w:t>
    </w:r>
    <w:r>
      <w:rPr>
        <w:rFonts w:ascii="Script MT Bold" w:hAnsi="Script MT Bold" w:cs="Script MT Bold"/>
        <w:color w:val="363435"/>
        <w:spacing w:val="-4"/>
        <w:position w:val="1"/>
      </w:rPr>
      <w:t xml:space="preserve"> </w:t>
    </w:r>
    <w:r>
      <w:rPr>
        <w:rFonts w:ascii="Arial" w:hAnsi="Arial" w:cs="Arial"/>
        <w:color w:val="363435"/>
        <w:position w:val="1"/>
        <w:sz w:val="20"/>
        <w:szCs w:val="20"/>
      </w:rPr>
      <w:t xml:space="preserve">| </w:t>
    </w:r>
    <w:r>
      <w:rPr>
        <w:rFonts w:ascii="Arial" w:hAnsi="Arial" w:cs="Arial"/>
        <w:color w:val="363435"/>
        <w:position w:val="1"/>
        <w:sz w:val="18"/>
        <w:szCs w:val="18"/>
      </w:rPr>
      <w:t xml:space="preserve">VOLUME </w:t>
    </w:r>
    <w:r>
      <w:rPr>
        <w:rFonts w:ascii="Arial" w:hAnsi="Arial" w:cs="Arial"/>
        <w:color w:val="363435"/>
        <w:position w:val="1"/>
        <w:sz w:val="18"/>
        <w:szCs w:val="18"/>
        <w:lang w:val="id-ID"/>
      </w:rPr>
      <w:t>11</w:t>
    </w:r>
    <w:r>
      <w:rPr>
        <w:rFonts w:ascii="Arial" w:hAnsi="Arial" w:cs="Arial"/>
        <w:color w:val="363435"/>
        <w:position w:val="1"/>
        <w:sz w:val="18"/>
        <w:szCs w:val="18"/>
      </w:rPr>
      <w:t xml:space="preserve">/NOMOR </w:t>
    </w:r>
    <w:r>
      <w:rPr>
        <w:rFonts w:ascii="Arial" w:hAnsi="Arial" w:cs="Arial"/>
        <w:color w:val="363435"/>
        <w:position w:val="1"/>
        <w:sz w:val="18"/>
        <w:szCs w:val="18"/>
        <w:lang w:val="id-ID"/>
      </w:rPr>
      <w:t>0</w:t>
    </w:r>
    <w:r>
      <w:rPr>
        <w:rFonts w:ascii="Arial" w:hAnsi="Arial" w:cs="Arial"/>
        <w:color w:val="363435"/>
        <w:position w:val="1"/>
        <w:sz w:val="18"/>
        <w:szCs w:val="18"/>
      </w:rPr>
      <w:t>2/MARET/2019</w:t>
    </w:r>
  </w:p>
  <w:p w:rsidR="00AC2AB0" w:rsidRDefault="00AC2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359433"/>
      <w:docPartObj>
        <w:docPartGallery w:val="Page Numbers (Bottom of Page)"/>
        <w:docPartUnique/>
      </w:docPartObj>
    </w:sdtPr>
    <w:sdtEndPr>
      <w:rPr>
        <w:rFonts w:ascii="Times New Roman" w:hAnsi="Times New Roman"/>
        <w:noProof/>
        <w:sz w:val="24"/>
        <w:szCs w:val="24"/>
      </w:rPr>
    </w:sdtEndPr>
    <w:sdtContent>
      <w:p w:rsidR="00AC2AB0" w:rsidRPr="00AC2AB0" w:rsidRDefault="00AC2AB0">
        <w:pPr>
          <w:pStyle w:val="Footer"/>
          <w:jc w:val="right"/>
          <w:rPr>
            <w:rFonts w:ascii="Times New Roman" w:hAnsi="Times New Roman"/>
            <w:sz w:val="24"/>
            <w:szCs w:val="24"/>
          </w:rPr>
        </w:pPr>
        <w:r w:rsidRPr="00AC2AB0">
          <w:rPr>
            <w:rFonts w:ascii="Times New Roman" w:hAnsi="Times New Roman"/>
            <w:sz w:val="24"/>
            <w:szCs w:val="24"/>
          </w:rPr>
          <w:fldChar w:fldCharType="begin"/>
        </w:r>
        <w:r w:rsidRPr="00AC2AB0">
          <w:rPr>
            <w:rFonts w:ascii="Times New Roman" w:hAnsi="Times New Roman"/>
            <w:sz w:val="24"/>
            <w:szCs w:val="24"/>
          </w:rPr>
          <w:instrText xml:space="preserve"> PAGE   \* MERGEFORMAT </w:instrText>
        </w:r>
        <w:r w:rsidRPr="00AC2AB0">
          <w:rPr>
            <w:rFonts w:ascii="Times New Roman" w:hAnsi="Times New Roman"/>
            <w:sz w:val="24"/>
            <w:szCs w:val="24"/>
          </w:rPr>
          <w:fldChar w:fldCharType="separate"/>
        </w:r>
        <w:r w:rsidR="00D25639">
          <w:rPr>
            <w:rFonts w:ascii="Times New Roman" w:hAnsi="Times New Roman"/>
            <w:noProof/>
            <w:sz w:val="24"/>
            <w:szCs w:val="24"/>
          </w:rPr>
          <w:t>15</w:t>
        </w:r>
        <w:r w:rsidRPr="00AC2AB0">
          <w:rPr>
            <w:rFonts w:ascii="Times New Roman" w:hAnsi="Times New Roman"/>
            <w:noProof/>
            <w:sz w:val="24"/>
            <w:szCs w:val="24"/>
          </w:rPr>
          <w:fldChar w:fldCharType="end"/>
        </w:r>
      </w:p>
    </w:sdtContent>
  </w:sdt>
  <w:p w:rsidR="00AC2AB0" w:rsidRPr="005D4E4E" w:rsidRDefault="00AC2AB0" w:rsidP="00AC2AB0">
    <w:pPr>
      <w:widowControl w:val="0"/>
      <w:autoSpaceDE w:val="0"/>
      <w:autoSpaceDN w:val="0"/>
      <w:adjustRightInd w:val="0"/>
      <w:spacing w:line="270" w:lineRule="exact"/>
      <w:ind w:left="20" w:right="-36"/>
      <w:rPr>
        <w:rFonts w:ascii="Arial" w:hAnsi="Arial" w:cs="Arial"/>
        <w:color w:val="000000"/>
        <w:sz w:val="18"/>
        <w:szCs w:val="18"/>
      </w:rPr>
    </w:pPr>
    <w:r>
      <w:rPr>
        <w:rFonts w:ascii="Script MT Bold" w:hAnsi="Script MT Bold" w:cs="Script MT Bold"/>
        <w:color w:val="363435"/>
        <w:position w:val="1"/>
      </w:rPr>
      <w:t>Viva Medika</w:t>
    </w:r>
    <w:r>
      <w:rPr>
        <w:rFonts w:ascii="Script MT Bold" w:hAnsi="Script MT Bold" w:cs="Script MT Bold"/>
        <w:color w:val="363435"/>
        <w:spacing w:val="-4"/>
        <w:position w:val="1"/>
      </w:rPr>
      <w:t xml:space="preserve"> </w:t>
    </w:r>
    <w:r>
      <w:rPr>
        <w:rFonts w:ascii="Arial" w:hAnsi="Arial" w:cs="Arial"/>
        <w:color w:val="363435"/>
        <w:position w:val="1"/>
        <w:sz w:val="20"/>
        <w:szCs w:val="20"/>
      </w:rPr>
      <w:t xml:space="preserve">| </w:t>
    </w:r>
    <w:r>
      <w:rPr>
        <w:rFonts w:ascii="Arial" w:hAnsi="Arial" w:cs="Arial"/>
        <w:color w:val="363435"/>
        <w:position w:val="1"/>
        <w:sz w:val="18"/>
        <w:szCs w:val="18"/>
      </w:rPr>
      <w:t xml:space="preserve">VOLUME </w:t>
    </w:r>
    <w:r>
      <w:rPr>
        <w:rFonts w:ascii="Arial" w:hAnsi="Arial" w:cs="Arial"/>
        <w:color w:val="363435"/>
        <w:position w:val="1"/>
        <w:sz w:val="18"/>
        <w:szCs w:val="18"/>
        <w:lang w:val="id-ID"/>
      </w:rPr>
      <w:t>11</w:t>
    </w:r>
    <w:r>
      <w:rPr>
        <w:rFonts w:ascii="Arial" w:hAnsi="Arial" w:cs="Arial"/>
        <w:color w:val="363435"/>
        <w:position w:val="1"/>
        <w:sz w:val="18"/>
        <w:szCs w:val="18"/>
      </w:rPr>
      <w:t xml:space="preserve">/NOMOR </w:t>
    </w:r>
    <w:r>
      <w:rPr>
        <w:rFonts w:ascii="Arial" w:hAnsi="Arial" w:cs="Arial"/>
        <w:color w:val="363435"/>
        <w:position w:val="1"/>
        <w:sz w:val="18"/>
        <w:szCs w:val="18"/>
        <w:lang w:val="id-ID"/>
      </w:rPr>
      <w:t>0</w:t>
    </w:r>
    <w:r>
      <w:rPr>
        <w:rFonts w:ascii="Arial" w:hAnsi="Arial" w:cs="Arial"/>
        <w:color w:val="363435"/>
        <w:position w:val="1"/>
        <w:sz w:val="18"/>
        <w:szCs w:val="18"/>
      </w:rPr>
      <w:t>2/MARET/2019</w:t>
    </w:r>
  </w:p>
  <w:p w:rsidR="00AC2AB0" w:rsidRDefault="00AC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51" w:rsidRDefault="00837F51" w:rsidP="005D4E4E">
      <w:pPr>
        <w:spacing w:after="0" w:line="240" w:lineRule="auto"/>
      </w:pPr>
      <w:r>
        <w:separator/>
      </w:r>
    </w:p>
  </w:footnote>
  <w:footnote w:type="continuationSeparator" w:id="0">
    <w:p w:rsidR="00837F51" w:rsidRDefault="00837F51" w:rsidP="005D4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16" w:rsidRPr="00AC2AB0" w:rsidRDefault="00E14516" w:rsidP="00E14516">
    <w:pPr>
      <w:pStyle w:val="Header"/>
      <w:ind w:left="0" w:firstLine="0"/>
      <w:jc w:val="both"/>
      <w:rPr>
        <w:rFonts w:cs="Times New Roman"/>
        <w:sz w:val="20"/>
        <w:szCs w:val="20"/>
        <w:lang w:val="en-US"/>
      </w:rPr>
    </w:pPr>
    <w:r>
      <w:rPr>
        <w:lang w:val="en-US"/>
      </w:rPr>
      <w:t>Viva Medika</w:t>
    </w:r>
    <w:r w:rsidRPr="00D8247D">
      <w:t xml:space="preserve">: </w:t>
    </w:r>
    <w:r w:rsidRPr="00AC2AB0">
      <w:rPr>
        <w:rFonts w:cs="Times New Roman"/>
        <w:sz w:val="20"/>
        <w:szCs w:val="20"/>
        <w:lang w:val="en-US"/>
      </w:rPr>
      <w:t>Jurnal Kesehatan, Kebidanan, dan Ke</w:t>
    </w:r>
    <w:r>
      <w:rPr>
        <w:rFonts w:cs="Times New Roman"/>
        <w:sz w:val="20"/>
        <w:szCs w:val="20"/>
        <w:lang w:val="en-US"/>
      </w:rPr>
      <w:t>perawatan</w:t>
    </w:r>
    <w:r w:rsidRPr="00AC2AB0">
      <w:rPr>
        <w:rFonts w:cs="Times New Roman"/>
        <w:sz w:val="20"/>
        <w:szCs w:val="20"/>
      </w:rPr>
      <w:t>, 1</w:t>
    </w:r>
    <w:r w:rsidRPr="00AC2AB0">
      <w:rPr>
        <w:rFonts w:cs="Times New Roman"/>
        <w:sz w:val="20"/>
        <w:szCs w:val="20"/>
        <w:lang w:val="en-US"/>
      </w:rPr>
      <w:t>1</w:t>
    </w:r>
    <w:r w:rsidRPr="00AC2AB0">
      <w:rPr>
        <w:rFonts w:cs="Times New Roman"/>
        <w:sz w:val="20"/>
        <w:szCs w:val="20"/>
      </w:rPr>
      <w:t xml:space="preserve"> (</w:t>
    </w:r>
    <w:r w:rsidRPr="00AC2AB0">
      <w:rPr>
        <w:rFonts w:cs="Times New Roman"/>
        <w:sz w:val="20"/>
        <w:szCs w:val="20"/>
        <w:lang w:val="en-US"/>
      </w:rPr>
      <w:t>02</w:t>
    </w:r>
    <w:r w:rsidRPr="00AC2AB0">
      <w:rPr>
        <w:rFonts w:cs="Times New Roman"/>
        <w:sz w:val="20"/>
        <w:szCs w:val="20"/>
      </w:rPr>
      <w:t xml:space="preserve">), </w:t>
    </w:r>
    <w:r w:rsidRPr="00AC2AB0">
      <w:rPr>
        <w:rFonts w:cs="Times New Roman"/>
        <w:sz w:val="20"/>
        <w:szCs w:val="20"/>
        <w:lang w:val="en-US"/>
      </w:rPr>
      <w:t>Maret 2019</w:t>
    </w:r>
  </w:p>
  <w:p w:rsidR="00E14516" w:rsidRPr="00D8247D" w:rsidRDefault="00E14516" w:rsidP="00E14516">
    <w:pPr>
      <w:pStyle w:val="Header"/>
      <w:ind w:left="0" w:firstLine="0"/>
      <w:jc w:val="both"/>
      <w:rPr>
        <w:sz w:val="20"/>
      </w:rPr>
    </w:pPr>
    <w:r w:rsidRPr="00D8247D">
      <w:rPr>
        <w:sz w:val="20"/>
      </w:rPr>
      <w:t>Penulis 1, et. al. (Judul Artikel)</w:t>
    </w:r>
  </w:p>
  <w:p w:rsidR="00EE0326" w:rsidRPr="00E14516" w:rsidRDefault="00EE0326" w:rsidP="00E14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F2" w:rsidRDefault="00AC2AB0" w:rsidP="00AC2AB0">
    <w:pPr>
      <w:pStyle w:val="Header"/>
      <w:ind w:left="-426"/>
    </w:pPr>
    <w:r>
      <w:rPr>
        <w:noProof/>
        <w:lang w:val="en-US"/>
      </w:rPr>
      <mc:AlternateContent>
        <mc:Choice Requires="wps">
          <w:drawing>
            <wp:anchor distT="0" distB="0" distL="114300" distR="114300" simplePos="0" relativeHeight="251668480" behindDoc="0" locked="0" layoutInCell="1" allowOverlap="1" wp14:anchorId="712BC6FC" wp14:editId="377D99A0">
              <wp:simplePos x="0" y="0"/>
              <wp:positionH relativeFrom="column">
                <wp:posOffset>1310640</wp:posOffset>
              </wp:positionH>
              <wp:positionV relativeFrom="paragraph">
                <wp:posOffset>532765</wp:posOffset>
              </wp:positionV>
              <wp:extent cx="4391025" cy="2952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8F2" w:rsidRPr="008C41B2" w:rsidRDefault="00AC2AB0" w:rsidP="00AC2AB0">
                          <w:pPr>
                            <w:rPr>
                              <w:rFonts w:ascii="Script MT Bold" w:hAnsi="Script MT Bold"/>
                              <w:b/>
                              <w:sz w:val="28"/>
                            </w:rPr>
                          </w:pPr>
                          <w:r>
                            <w:t xml:space="preserve">     </w:t>
                          </w:r>
                          <w:hyperlink r:id="rId1" w:history="1">
                            <w:r w:rsidR="00FE78F2">
                              <w:rPr>
                                <w:rStyle w:val="Hyperlink"/>
                              </w:rPr>
                              <w:t>http://ejournal.uhb.ac.id/index.php/VM/issue/archive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3.2pt;margin-top:41.95pt;width:345.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" filled="f" stroked="f">
              <v:textbox>
                <w:txbxContent>
                  <w:p w:rsidR="00FE78F2" w:rsidRPr="008C41B2" w:rsidRDefault="00AC2AB0" w:rsidP="00AC2AB0">
                    <w:pPr>
                      <w:rPr>
                        <w:rFonts w:ascii="Script MT Bold" w:hAnsi="Script MT Bold"/>
                        <w:b/>
                        <w:sz w:val="28"/>
                      </w:rPr>
                    </w:pPr>
                    <w:r>
                      <w:t xml:space="preserve">     </w:t>
                    </w:r>
                    <w:hyperlink r:id="rId2" w:history="1">
                      <w:r w:rsidR="00FE78F2">
                        <w:rPr>
                          <w:rStyle w:val="Hyperlink"/>
                        </w:rPr>
                        <w:t>http://ejournal.uhb.ac.id/index.php/VM/issue/archive</w:t>
                      </w:r>
                    </w:hyperlink>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14:anchorId="687B4E23" wp14:editId="5D718BB3">
              <wp:simplePos x="0" y="0"/>
              <wp:positionH relativeFrom="column">
                <wp:posOffset>993073</wp:posOffset>
              </wp:positionH>
              <wp:positionV relativeFrom="paragraph">
                <wp:posOffset>243606</wp:posOffset>
              </wp:positionV>
              <wp:extent cx="4391025" cy="2952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8F2" w:rsidRPr="008C41B2" w:rsidRDefault="00FE78F2" w:rsidP="00FE78F2">
                          <w:pPr>
                            <w:jc w:val="center"/>
                            <w:rPr>
                              <w:rFonts w:ascii="Script MT Bold" w:hAnsi="Script MT Bold"/>
                              <w:b/>
                              <w:sz w:val="28"/>
                            </w:rPr>
                          </w:pPr>
                          <w:r w:rsidRPr="008C41B2">
                            <w:rPr>
                              <w:rFonts w:ascii="Script MT Bold" w:hAnsi="Script MT Bold"/>
                              <w:b/>
                              <w:sz w:val="28"/>
                            </w:rPr>
                            <w:t>Jurnal Kesehatan, Kebidanan, dan Keperawatan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8.2pt;margin-top:19.2pt;width:345.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cgtAIAALc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" filled="f" stroked="f">
              <v:textbox>
                <w:txbxContent>
                  <w:p w:rsidR="00FE78F2" w:rsidRPr="008C41B2" w:rsidRDefault="00FE78F2" w:rsidP="00FE78F2">
                    <w:pPr>
                      <w:jc w:val="center"/>
                      <w:rPr>
                        <w:rFonts w:ascii="Script MT Bold" w:hAnsi="Script MT Bold"/>
                        <w:b/>
                        <w:sz w:val="28"/>
                      </w:rPr>
                    </w:pPr>
                    <w:r w:rsidRPr="008C41B2">
                      <w:rPr>
                        <w:rFonts w:ascii="Script MT Bold" w:hAnsi="Script MT Bold"/>
                        <w:b/>
                        <w:sz w:val="28"/>
                      </w:rPr>
                      <w:t>Jurnal Kesehatan, Kebidanan, dan Keperawatan</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68093CF3" wp14:editId="457417D5">
              <wp:simplePos x="0" y="0"/>
              <wp:positionH relativeFrom="column">
                <wp:posOffset>718519</wp:posOffset>
              </wp:positionH>
              <wp:positionV relativeFrom="paragraph">
                <wp:posOffset>-138263</wp:posOffset>
              </wp:positionV>
              <wp:extent cx="4550410" cy="532130"/>
              <wp:effectExtent l="0" t="0" r="0" b="0"/>
              <wp:wrapNone/>
              <wp:docPr id="3" name="Rectangle 3"/>
              <wp:cNvGraphicFramePr/>
              <a:graphic xmlns:a="http://schemas.openxmlformats.org/drawingml/2006/main">
                <a:graphicData uri="http://schemas.microsoft.com/office/word/2010/wordprocessingShape">
                  <wps:wsp>
                    <wps:cNvSpPr/>
                    <wps:spPr>
                      <a:xfrm>
                        <a:off x="0" y="0"/>
                        <a:ext cx="455041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78F2" w:rsidRPr="00FE78F2" w:rsidRDefault="00FE78F2" w:rsidP="00FE78F2">
                          <w:pPr>
                            <w:jc w:val="center"/>
                            <w:rPr>
                              <w:rFonts w:ascii="Lucida Fax" w:hAnsi="Lucida Fax"/>
                              <w:b/>
                              <w:color w:val="FF0000"/>
                              <w:sz w:val="56"/>
                            </w:rPr>
                          </w:pPr>
                          <w:r>
                            <w:rPr>
                              <w:rFonts w:ascii="Lucida Fax" w:hAnsi="Lucida Fax"/>
                              <w:b/>
                              <w:color w:val="FF0000"/>
                              <w:sz w:val="56"/>
                            </w:rPr>
                            <w:t xml:space="preserve">  </w:t>
                          </w:r>
                          <w:r w:rsidR="00AC2AB0">
                            <w:rPr>
                              <w:rFonts w:ascii="Lucida Fax" w:hAnsi="Lucida Fax"/>
                              <w:b/>
                              <w:color w:val="FF0000"/>
                              <w:sz w:val="56"/>
                            </w:rPr>
                            <w:t xml:space="preserve">  </w:t>
                          </w:r>
                          <w:r w:rsidRPr="00FE78F2">
                            <w:rPr>
                              <w:rFonts w:ascii="Lucida Fax" w:hAnsi="Lucida Fax"/>
                              <w:b/>
                              <w:color w:val="FF0000"/>
                              <w:sz w:val="56"/>
                            </w:rPr>
                            <w:t>VIVA MEDIKA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6.6pt;margin-top:-10.9pt;width:358.3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" filled="f" stroked="f" strokeweight="2pt">
              <v:textbox>
                <w:txbxContent>
                  <w:p w:rsidR="00FE78F2" w:rsidRPr="00FE78F2" w:rsidRDefault="00FE78F2" w:rsidP="00FE78F2">
                    <w:pPr>
                      <w:jc w:val="center"/>
                      <w:rPr>
                        <w:rFonts w:ascii="Lucida Fax" w:hAnsi="Lucida Fax"/>
                        <w:b/>
                        <w:color w:val="FF0000"/>
                        <w:sz w:val="56"/>
                      </w:rPr>
                    </w:pPr>
                    <w:r>
                      <w:rPr>
                        <w:rFonts w:ascii="Lucida Fax" w:hAnsi="Lucida Fax"/>
                        <w:b/>
                        <w:color w:val="FF0000"/>
                        <w:sz w:val="56"/>
                      </w:rPr>
                      <w:t xml:space="preserve">  </w:t>
                    </w:r>
                    <w:r w:rsidR="00AC2AB0">
                      <w:rPr>
                        <w:rFonts w:ascii="Lucida Fax" w:hAnsi="Lucida Fax"/>
                        <w:b/>
                        <w:color w:val="FF0000"/>
                        <w:sz w:val="56"/>
                      </w:rPr>
                      <w:t xml:space="preserve">  </w:t>
                    </w:r>
                    <w:r w:rsidRPr="00FE78F2">
                      <w:rPr>
                        <w:rFonts w:ascii="Lucida Fax" w:hAnsi="Lucida Fax"/>
                        <w:b/>
                        <w:color w:val="FF0000"/>
                        <w:sz w:val="56"/>
                      </w:rPr>
                      <w:t>VIVA MEDIKA</w:t>
                    </w:r>
                  </w:p>
                </w:txbxContent>
              </v:textbox>
            </v:rect>
          </w:pict>
        </mc:Fallback>
      </mc:AlternateContent>
    </w:r>
    <w:r w:rsidR="00FE78F2">
      <w:rPr>
        <w:noProof/>
        <w:lang w:val="en-US"/>
      </w:rPr>
      <mc:AlternateContent>
        <mc:Choice Requires="wps">
          <w:drawing>
            <wp:anchor distT="0" distB="0" distL="114300" distR="114300" simplePos="0" relativeHeight="251664384" behindDoc="0" locked="0" layoutInCell="1" allowOverlap="1" wp14:anchorId="11C33341" wp14:editId="0891F52C">
              <wp:simplePos x="0" y="0"/>
              <wp:positionH relativeFrom="column">
                <wp:posOffset>1309203</wp:posOffset>
              </wp:positionH>
              <wp:positionV relativeFrom="paragraph">
                <wp:posOffset>-145215</wp:posOffset>
              </wp:positionV>
              <wp:extent cx="0" cy="975360"/>
              <wp:effectExtent l="19050" t="0" r="3810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571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3.1pt;margin-top:-11.45pt;width:0;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" strokecolor="#00b050" strokeweight="4.5pt">
              <v:shadow color="#4e6128" opacity=".5" offset="1pt"/>
            </v:shape>
          </w:pict>
        </mc:Fallback>
      </mc:AlternateContent>
    </w:r>
    <w:r w:rsidR="00FE78F2">
      <w:rPr>
        <w:noProof/>
        <w:lang w:val="en-US"/>
      </w:rPr>
      <w:t xml:space="preserve">     </w:t>
    </w:r>
    <w:r w:rsidR="00FE78F2">
      <w:rPr>
        <w:noProof/>
        <w:lang w:val="en-US"/>
      </w:rPr>
      <w:drawing>
        <wp:inline distT="0" distB="0" distL="0" distR="0" wp14:anchorId="62774112" wp14:editId="14083033">
          <wp:extent cx="545911" cy="568244"/>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3">
                    <a:extLst>
                      <a:ext uri="{28A0092B-C50C-407E-A947-70E740481C1C}">
                        <a14:useLocalDpi xmlns:a14="http://schemas.microsoft.com/office/drawing/2010/main" val="0"/>
                      </a:ext>
                    </a:extLst>
                  </a:blip>
                  <a:stretch>
                    <a:fillRect/>
                  </a:stretch>
                </pic:blipFill>
                <pic:spPr>
                  <a:xfrm>
                    <a:off x="0" y="0"/>
                    <a:ext cx="546059" cy="568398"/>
                  </a:xfrm>
                  <a:prstGeom prst="rect">
                    <a:avLst/>
                  </a:prstGeom>
                </pic:spPr>
              </pic:pic>
            </a:graphicData>
          </a:graphic>
        </wp:inline>
      </w:drawing>
    </w:r>
    <w:r w:rsidR="00FE78F2">
      <w:rPr>
        <w:noProof/>
        <w:lang w:val="en-US"/>
      </w:rPr>
      <w:drawing>
        <wp:inline distT="0" distB="0" distL="0" distR="0" wp14:anchorId="192DD425" wp14:editId="0E304B16">
          <wp:extent cx="1007985" cy="818411"/>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5365" cy="8244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9517B"/>
    <w:multiLevelType w:val="singleLevel"/>
    <w:tmpl w:val="91E9517B"/>
    <w:lvl w:ilvl="0">
      <w:start w:val="1"/>
      <w:numFmt w:val="decimal"/>
      <w:lvlText w:val="%1."/>
      <w:lvlJc w:val="left"/>
      <w:pPr>
        <w:tabs>
          <w:tab w:val="left" w:pos="425"/>
        </w:tabs>
        <w:ind w:left="425" w:hanging="425"/>
      </w:pPr>
      <w:rPr>
        <w:rFonts w:hint="default"/>
      </w:rPr>
    </w:lvl>
  </w:abstractNum>
  <w:abstractNum w:abstractNumId="1">
    <w:nsid w:val="AA834C07"/>
    <w:multiLevelType w:val="singleLevel"/>
    <w:tmpl w:val="AA834C07"/>
    <w:lvl w:ilvl="0">
      <w:start w:val="1"/>
      <w:numFmt w:val="decimal"/>
      <w:lvlText w:val="%1."/>
      <w:lvlJc w:val="left"/>
      <w:pPr>
        <w:tabs>
          <w:tab w:val="left" w:pos="425"/>
        </w:tabs>
        <w:ind w:left="425" w:hanging="425"/>
      </w:pPr>
      <w:rPr>
        <w:rFonts w:hint="default"/>
      </w:rPr>
    </w:lvl>
  </w:abstractNum>
  <w:abstractNum w:abstractNumId="2">
    <w:nsid w:val="06407D1A"/>
    <w:multiLevelType w:val="hybridMultilevel"/>
    <w:tmpl w:val="36EE9980"/>
    <w:lvl w:ilvl="0" w:tplc="A23C41FE">
      <w:start w:val="1"/>
      <w:numFmt w:val="decimal"/>
      <w:pStyle w:val="Penomoranurut"/>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AE63D4E"/>
    <w:multiLevelType w:val="multilevel"/>
    <w:tmpl w:val="0AE63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261316"/>
    <w:multiLevelType w:val="hybridMultilevel"/>
    <w:tmpl w:val="DB3C466C"/>
    <w:lvl w:ilvl="0" w:tplc="372014FC">
      <w:start w:val="1"/>
      <w:numFmt w:val="bullet"/>
      <w:pStyle w:val="dafta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05E77"/>
    <w:multiLevelType w:val="hybridMultilevel"/>
    <w:tmpl w:val="723C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16"/>
    <w:rsid w:val="00020446"/>
    <w:rsid w:val="00047EB8"/>
    <w:rsid w:val="000511B2"/>
    <w:rsid w:val="00053A89"/>
    <w:rsid w:val="000709A6"/>
    <w:rsid w:val="00095817"/>
    <w:rsid w:val="000A2227"/>
    <w:rsid w:val="000B09E5"/>
    <w:rsid w:val="000E1B83"/>
    <w:rsid w:val="000E6CA9"/>
    <w:rsid w:val="00102470"/>
    <w:rsid w:val="00134747"/>
    <w:rsid w:val="00142DC6"/>
    <w:rsid w:val="00153498"/>
    <w:rsid w:val="00197F82"/>
    <w:rsid w:val="001F1583"/>
    <w:rsid w:val="0021246B"/>
    <w:rsid w:val="00234B25"/>
    <w:rsid w:val="00263611"/>
    <w:rsid w:val="0027589D"/>
    <w:rsid w:val="00283761"/>
    <w:rsid w:val="00286768"/>
    <w:rsid w:val="002904F1"/>
    <w:rsid w:val="002C2522"/>
    <w:rsid w:val="002F1BA1"/>
    <w:rsid w:val="00312413"/>
    <w:rsid w:val="00312BE7"/>
    <w:rsid w:val="00327666"/>
    <w:rsid w:val="00416127"/>
    <w:rsid w:val="00434D4A"/>
    <w:rsid w:val="004579B1"/>
    <w:rsid w:val="004747F5"/>
    <w:rsid w:val="004B7EA5"/>
    <w:rsid w:val="004C58E1"/>
    <w:rsid w:val="004C7CA1"/>
    <w:rsid w:val="004E1428"/>
    <w:rsid w:val="004F74C6"/>
    <w:rsid w:val="005111B1"/>
    <w:rsid w:val="005646C6"/>
    <w:rsid w:val="00574297"/>
    <w:rsid w:val="005A0CE9"/>
    <w:rsid w:val="005C1A43"/>
    <w:rsid w:val="005D4E4E"/>
    <w:rsid w:val="00680474"/>
    <w:rsid w:val="00687C42"/>
    <w:rsid w:val="00751989"/>
    <w:rsid w:val="0077739A"/>
    <w:rsid w:val="007C762E"/>
    <w:rsid w:val="007E6984"/>
    <w:rsid w:val="007F4BDB"/>
    <w:rsid w:val="007F58A4"/>
    <w:rsid w:val="007F7155"/>
    <w:rsid w:val="00800B3B"/>
    <w:rsid w:val="008037F2"/>
    <w:rsid w:val="008319C1"/>
    <w:rsid w:val="00837F51"/>
    <w:rsid w:val="00851441"/>
    <w:rsid w:val="00855267"/>
    <w:rsid w:val="00867C28"/>
    <w:rsid w:val="008A10A3"/>
    <w:rsid w:val="008C41B2"/>
    <w:rsid w:val="008D46EE"/>
    <w:rsid w:val="008F02C4"/>
    <w:rsid w:val="009018E7"/>
    <w:rsid w:val="00945A85"/>
    <w:rsid w:val="00985A7A"/>
    <w:rsid w:val="009A1B06"/>
    <w:rsid w:val="009C3257"/>
    <w:rsid w:val="009F01D0"/>
    <w:rsid w:val="009F64F5"/>
    <w:rsid w:val="00A34DBC"/>
    <w:rsid w:val="00A438E3"/>
    <w:rsid w:val="00A44ABB"/>
    <w:rsid w:val="00A46D73"/>
    <w:rsid w:val="00A838D6"/>
    <w:rsid w:val="00A95916"/>
    <w:rsid w:val="00AC2AB0"/>
    <w:rsid w:val="00AD5447"/>
    <w:rsid w:val="00AD64F7"/>
    <w:rsid w:val="00AE3DB1"/>
    <w:rsid w:val="00AF5C19"/>
    <w:rsid w:val="00B12160"/>
    <w:rsid w:val="00BA0558"/>
    <w:rsid w:val="00BC2EE3"/>
    <w:rsid w:val="00BD2F93"/>
    <w:rsid w:val="00C57A1E"/>
    <w:rsid w:val="00C756C8"/>
    <w:rsid w:val="00CC0F22"/>
    <w:rsid w:val="00CF66FD"/>
    <w:rsid w:val="00D176A4"/>
    <w:rsid w:val="00D25639"/>
    <w:rsid w:val="00D51885"/>
    <w:rsid w:val="00D51E2C"/>
    <w:rsid w:val="00D6164A"/>
    <w:rsid w:val="00DD032D"/>
    <w:rsid w:val="00DD3B4D"/>
    <w:rsid w:val="00DF4FB7"/>
    <w:rsid w:val="00DF56C0"/>
    <w:rsid w:val="00DF74E3"/>
    <w:rsid w:val="00E06F82"/>
    <w:rsid w:val="00E105D1"/>
    <w:rsid w:val="00E14516"/>
    <w:rsid w:val="00E1674F"/>
    <w:rsid w:val="00E307B9"/>
    <w:rsid w:val="00E60B34"/>
    <w:rsid w:val="00E92285"/>
    <w:rsid w:val="00EE0326"/>
    <w:rsid w:val="00F12B2C"/>
    <w:rsid w:val="00F518D8"/>
    <w:rsid w:val="00F51B4F"/>
    <w:rsid w:val="00F66BE9"/>
    <w:rsid w:val="00FC26B9"/>
    <w:rsid w:val="00FC2F50"/>
    <w:rsid w:val="00FE78F2"/>
    <w:rsid w:val="1C090DB3"/>
    <w:rsid w:val="21AF6D5A"/>
    <w:rsid w:val="29A75217"/>
    <w:rsid w:val="2D913AC7"/>
    <w:rsid w:val="3B327F84"/>
    <w:rsid w:val="4ED95892"/>
    <w:rsid w:val="4F757D73"/>
    <w:rsid w:val="541B2320"/>
    <w:rsid w:val="73B3366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
    <w:uiPriority w:val="99"/>
    <w:unhideWhenUsed/>
    <w:pPr>
      <w:tabs>
        <w:tab w:val="center" w:pos="4513"/>
        <w:tab w:val="right" w:pos="9026"/>
      </w:tabs>
      <w:spacing w:after="0" w:line="240" w:lineRule="auto"/>
      <w:ind w:left="714" w:hanging="357"/>
    </w:pPr>
    <w:rPr>
      <w:rFonts w:ascii="Times New Roman" w:eastAsiaTheme="minorHAnsi" w:hAnsi="Times New Roman" w:cstheme="minorBidi"/>
      <w:sz w:val="24"/>
      <w:lang w:val="id-ID"/>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id-ID" w:eastAsia="id-ID"/>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99"/>
    <w:qFormat/>
    <w:rPr>
      <w:rFonts w:cs="Times New Roman"/>
      <w:b/>
      <w:bCs/>
    </w:rPr>
  </w:style>
  <w:style w:type="table" w:styleId="TableGrid">
    <w:name w:val="Table Grid"/>
    <w:basedOn w:val="TableNormal"/>
    <w:uiPriority w:val="59"/>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st">
    <w:name w:val="st"/>
    <w:basedOn w:val="DefaultParagraphFon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pPr>
      <w:spacing w:before="100" w:beforeAutospacing="1" w:after="100" w:afterAutospacing="1" w:line="240" w:lineRule="auto"/>
    </w:pPr>
    <w:rPr>
      <w:rFonts w:ascii="Times New Roman" w:hAnsi="Times New Roman"/>
      <w:sz w:val="24"/>
      <w:szCs w:val="24"/>
      <w:lang w:val="id-ID" w:eastAsia="id-ID"/>
    </w:rPr>
  </w:style>
  <w:style w:type="character" w:customStyle="1" w:styleId="ListParagraphChar">
    <w:name w:val="List Paragraph Char"/>
    <w:link w:val="ListParagraph"/>
    <w:uiPriority w:val="34"/>
    <w:locked/>
    <w:rPr>
      <w:rFonts w:eastAsia="Times New Roman" w:cs="Times New Roman"/>
      <w:szCs w:val="24"/>
      <w:lang w:eastAsia="id-ID"/>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style>
  <w:style w:type="character" w:customStyle="1" w:styleId="CommentTextChar">
    <w:name w:val="Comment Text Char"/>
    <w:basedOn w:val="DefaultParagraphFont"/>
    <w:link w:val="CommentText"/>
    <w:uiPriority w:val="99"/>
    <w:semiHidden/>
    <w:rPr>
      <w:rFonts w:ascii="Calibri" w:eastAsia="Times New Roman" w:hAnsi="Calibri" w:cs="Times New Roman"/>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rPr>
  </w:style>
  <w:style w:type="paragraph" w:styleId="Footer">
    <w:name w:val="footer"/>
    <w:basedOn w:val="Normal"/>
    <w:link w:val="FooterChar"/>
    <w:uiPriority w:val="99"/>
    <w:unhideWhenUsed/>
    <w:rsid w:val="005D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4E"/>
    <w:rPr>
      <w:rFonts w:ascii="Calibri" w:eastAsia="Times New Roman" w:hAnsi="Calibri" w:cs="Times New Roman"/>
      <w:sz w:val="22"/>
      <w:szCs w:val="22"/>
    </w:rPr>
  </w:style>
  <w:style w:type="paragraph" w:customStyle="1" w:styleId="NamaPenulis">
    <w:name w:val="Nama Penulis"/>
    <w:link w:val="NamaPenulisChar"/>
    <w:qFormat/>
    <w:rsid w:val="004F74C6"/>
    <w:pPr>
      <w:spacing w:after="0" w:line="259" w:lineRule="auto"/>
    </w:pPr>
    <w:rPr>
      <w:rFonts w:asciiTheme="minorHAnsi" w:hAnsiTheme="minorHAnsi" w:cstheme="minorHAnsi"/>
      <w:b/>
      <w:sz w:val="24"/>
      <w:szCs w:val="22"/>
    </w:rPr>
  </w:style>
  <w:style w:type="paragraph" w:customStyle="1" w:styleId="Afiliasi">
    <w:name w:val="Afiliasi"/>
    <w:basedOn w:val="NamaPenulis"/>
    <w:link w:val="AfiliasiChar"/>
    <w:qFormat/>
    <w:rsid w:val="004F74C6"/>
    <w:rPr>
      <w:b w:val="0"/>
    </w:rPr>
  </w:style>
  <w:style w:type="character" w:customStyle="1" w:styleId="NamaPenulisChar">
    <w:name w:val="Nama Penulis Char"/>
    <w:basedOn w:val="DefaultParagraphFont"/>
    <w:link w:val="NamaPenulis"/>
    <w:rsid w:val="004F74C6"/>
    <w:rPr>
      <w:rFonts w:asciiTheme="minorHAnsi" w:hAnsiTheme="minorHAnsi" w:cstheme="minorHAnsi"/>
      <w:b/>
      <w:sz w:val="24"/>
      <w:szCs w:val="22"/>
    </w:rPr>
  </w:style>
  <w:style w:type="paragraph" w:customStyle="1" w:styleId="Alamatemail">
    <w:name w:val="Alamat email"/>
    <w:basedOn w:val="Afiliasi"/>
    <w:link w:val="AlamatemailChar"/>
    <w:qFormat/>
    <w:rsid w:val="004F74C6"/>
    <w:pPr>
      <w:spacing w:after="240"/>
    </w:pPr>
  </w:style>
  <w:style w:type="character" w:customStyle="1" w:styleId="AfiliasiChar">
    <w:name w:val="Afiliasi Char"/>
    <w:basedOn w:val="NamaPenulisChar"/>
    <w:link w:val="Afiliasi"/>
    <w:rsid w:val="004F74C6"/>
    <w:rPr>
      <w:rFonts w:asciiTheme="minorHAnsi" w:hAnsiTheme="minorHAnsi" w:cstheme="minorHAnsi"/>
      <w:b w:val="0"/>
      <w:sz w:val="24"/>
      <w:szCs w:val="22"/>
    </w:rPr>
  </w:style>
  <w:style w:type="character" w:customStyle="1" w:styleId="AlamatemailChar">
    <w:name w:val="Alamat email Char"/>
    <w:basedOn w:val="AfiliasiChar"/>
    <w:link w:val="Alamatemail"/>
    <w:rsid w:val="004F74C6"/>
    <w:rPr>
      <w:rFonts w:asciiTheme="minorHAnsi" w:hAnsiTheme="minorHAnsi" w:cstheme="minorHAnsi"/>
      <w:b w:val="0"/>
      <w:sz w:val="24"/>
      <w:szCs w:val="22"/>
    </w:rPr>
  </w:style>
  <w:style w:type="paragraph" w:customStyle="1" w:styleId="Abstrakisi">
    <w:name w:val="Abstrak isi"/>
    <w:basedOn w:val="Normal"/>
    <w:link w:val="AbstrakisiChar"/>
    <w:qFormat/>
    <w:rsid w:val="004F74C6"/>
    <w:pPr>
      <w:spacing w:after="160" w:line="240" w:lineRule="auto"/>
      <w:ind w:left="720" w:right="720"/>
      <w:jc w:val="both"/>
    </w:pPr>
    <w:rPr>
      <w:rFonts w:asciiTheme="minorHAnsi" w:eastAsiaTheme="minorHAnsi" w:hAnsiTheme="minorHAnsi" w:cstheme="minorBidi"/>
      <w:iCs/>
      <w:sz w:val="24"/>
      <w:szCs w:val="24"/>
    </w:rPr>
  </w:style>
  <w:style w:type="character" w:customStyle="1" w:styleId="AbstrakisiChar">
    <w:name w:val="Abstrak isi Char"/>
    <w:basedOn w:val="DefaultParagraphFont"/>
    <w:link w:val="Abstrakisi"/>
    <w:rsid w:val="004F74C6"/>
    <w:rPr>
      <w:rFonts w:asciiTheme="minorHAnsi" w:hAnsiTheme="minorHAnsi"/>
      <w:iCs/>
      <w:sz w:val="24"/>
      <w:szCs w:val="24"/>
    </w:rPr>
  </w:style>
  <w:style w:type="paragraph" w:customStyle="1" w:styleId="KataKunci">
    <w:name w:val="Kata Kunci"/>
    <w:basedOn w:val="Normal"/>
    <w:link w:val="KataKunciChar"/>
    <w:qFormat/>
    <w:rsid w:val="004F74C6"/>
    <w:pPr>
      <w:spacing w:after="0" w:line="240" w:lineRule="auto"/>
    </w:pPr>
    <w:rPr>
      <w:rFonts w:asciiTheme="minorHAnsi" w:eastAsiaTheme="minorHAnsi" w:hAnsiTheme="minorHAnsi" w:cstheme="minorBidi"/>
      <w:b/>
      <w:sz w:val="24"/>
    </w:rPr>
  </w:style>
  <w:style w:type="character" w:customStyle="1" w:styleId="KataKunciChar">
    <w:name w:val="Kata Kunci Char"/>
    <w:basedOn w:val="DefaultParagraphFont"/>
    <w:link w:val="KataKunci"/>
    <w:rsid w:val="004F74C6"/>
    <w:rPr>
      <w:rFonts w:asciiTheme="minorHAnsi" w:hAnsiTheme="minorHAnsi"/>
      <w:b/>
      <w:sz w:val="24"/>
      <w:szCs w:val="22"/>
    </w:rPr>
  </w:style>
  <w:style w:type="paragraph" w:customStyle="1" w:styleId="SubJudul">
    <w:name w:val="Sub Judul"/>
    <w:basedOn w:val="Normal"/>
    <w:link w:val="SubJudulChar"/>
    <w:qFormat/>
    <w:rsid w:val="004F74C6"/>
    <w:pPr>
      <w:spacing w:before="240" w:after="160" w:line="259" w:lineRule="auto"/>
    </w:pPr>
    <w:rPr>
      <w:rFonts w:asciiTheme="majorHAnsi" w:eastAsiaTheme="minorHAnsi" w:hAnsiTheme="majorHAnsi" w:cstheme="minorBidi"/>
      <w:b/>
      <w:sz w:val="32"/>
    </w:rPr>
  </w:style>
  <w:style w:type="character" w:customStyle="1" w:styleId="SubJudulChar">
    <w:name w:val="Sub Judul Char"/>
    <w:basedOn w:val="DefaultParagraphFont"/>
    <w:link w:val="SubJudul"/>
    <w:rsid w:val="004F74C6"/>
    <w:rPr>
      <w:rFonts w:asciiTheme="majorHAnsi" w:hAnsiTheme="majorHAnsi"/>
      <w:b/>
      <w:sz w:val="32"/>
      <w:szCs w:val="22"/>
    </w:rPr>
  </w:style>
  <w:style w:type="paragraph" w:customStyle="1" w:styleId="Naskahisi">
    <w:name w:val="Naskah isi"/>
    <w:basedOn w:val="Normal"/>
    <w:link w:val="NaskahisiChar"/>
    <w:qFormat/>
    <w:rsid w:val="004F74C6"/>
    <w:pPr>
      <w:spacing w:after="120" w:line="259" w:lineRule="auto"/>
      <w:ind w:firstLine="432"/>
      <w:jc w:val="both"/>
    </w:pPr>
    <w:rPr>
      <w:rFonts w:asciiTheme="minorHAnsi" w:eastAsiaTheme="minorHAnsi" w:hAnsiTheme="minorHAnsi" w:cstheme="minorBidi"/>
      <w:sz w:val="24"/>
    </w:rPr>
  </w:style>
  <w:style w:type="character" w:customStyle="1" w:styleId="NaskahisiChar">
    <w:name w:val="Naskah isi Char"/>
    <w:basedOn w:val="DefaultParagraphFont"/>
    <w:link w:val="Naskahisi"/>
    <w:rsid w:val="004F74C6"/>
    <w:rPr>
      <w:rFonts w:asciiTheme="minorHAnsi" w:hAnsiTheme="minorHAnsi"/>
      <w:sz w:val="24"/>
      <w:szCs w:val="22"/>
    </w:rPr>
  </w:style>
  <w:style w:type="table" w:customStyle="1" w:styleId="GridTable4Accent5">
    <w:name w:val="Grid Table 4 Accent 5"/>
    <w:basedOn w:val="TableNormal"/>
    <w:uiPriority w:val="49"/>
    <w:rsid w:val="004F74C6"/>
    <w:pPr>
      <w:spacing w:after="0" w:line="240" w:lineRule="auto"/>
    </w:pPr>
    <w:rPr>
      <w:rFonts w:asciiTheme="minorHAnsi" w:hAnsiTheme="minorHAns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captiontabeldangambar">
    <w:name w:val="caption_tabel__dan_gambar"/>
    <w:basedOn w:val="Normal"/>
    <w:link w:val="captiontabeldangambarChar"/>
    <w:qFormat/>
    <w:rsid w:val="004F74C6"/>
    <w:pPr>
      <w:spacing w:after="0" w:line="259" w:lineRule="auto"/>
      <w:jc w:val="center"/>
    </w:pPr>
    <w:rPr>
      <w:rFonts w:asciiTheme="minorHAnsi" w:eastAsiaTheme="minorHAnsi" w:hAnsiTheme="minorHAnsi" w:cstheme="minorBidi"/>
      <w:sz w:val="20"/>
    </w:rPr>
  </w:style>
  <w:style w:type="character" w:customStyle="1" w:styleId="captiontabeldangambarChar">
    <w:name w:val="caption_tabel__dan_gambar Char"/>
    <w:basedOn w:val="DefaultParagraphFont"/>
    <w:link w:val="captiontabeldangambar"/>
    <w:rsid w:val="004F74C6"/>
    <w:rPr>
      <w:rFonts w:asciiTheme="minorHAnsi" w:hAnsiTheme="minorHAnsi"/>
      <w:szCs w:val="22"/>
    </w:rPr>
  </w:style>
  <w:style w:type="paragraph" w:customStyle="1" w:styleId="Sub-subjudul">
    <w:name w:val="Sub-sub judul"/>
    <w:basedOn w:val="SubJudul"/>
    <w:link w:val="Sub-subjudulChar"/>
    <w:qFormat/>
    <w:rsid w:val="00E14516"/>
    <w:rPr>
      <w:sz w:val="28"/>
    </w:rPr>
  </w:style>
  <w:style w:type="character" w:customStyle="1" w:styleId="Sub-subjudulChar">
    <w:name w:val="Sub-sub judul Char"/>
    <w:basedOn w:val="SubJudulChar"/>
    <w:link w:val="Sub-subjudul"/>
    <w:rsid w:val="00E14516"/>
    <w:rPr>
      <w:rFonts w:asciiTheme="majorHAnsi" w:hAnsiTheme="majorHAnsi"/>
      <w:b/>
      <w:sz w:val="28"/>
      <w:szCs w:val="22"/>
    </w:rPr>
  </w:style>
  <w:style w:type="paragraph" w:customStyle="1" w:styleId="Penomoranurut">
    <w:name w:val="Penomoran urut"/>
    <w:basedOn w:val="Naskahisi"/>
    <w:link w:val="PenomoranurutChar"/>
    <w:qFormat/>
    <w:rsid w:val="00D25639"/>
    <w:pPr>
      <w:numPr>
        <w:numId w:val="5"/>
      </w:numPr>
      <w:spacing w:after="0"/>
      <w:ind w:left="360"/>
    </w:pPr>
  </w:style>
  <w:style w:type="paragraph" w:customStyle="1" w:styleId="daftarlist">
    <w:name w:val="daftar list"/>
    <w:basedOn w:val="Penomoranurut"/>
    <w:link w:val="daftarlistChar"/>
    <w:qFormat/>
    <w:rsid w:val="00D25639"/>
    <w:pPr>
      <w:numPr>
        <w:numId w:val="6"/>
      </w:numPr>
      <w:ind w:left="360"/>
    </w:pPr>
  </w:style>
  <w:style w:type="character" w:customStyle="1" w:styleId="PenomoranurutChar">
    <w:name w:val="Penomoran urut Char"/>
    <w:basedOn w:val="NaskahisiChar"/>
    <w:link w:val="Penomoranurut"/>
    <w:rsid w:val="00D25639"/>
    <w:rPr>
      <w:rFonts w:asciiTheme="minorHAnsi" w:hAnsiTheme="minorHAnsi"/>
      <w:sz w:val="24"/>
      <w:szCs w:val="22"/>
    </w:rPr>
  </w:style>
  <w:style w:type="character" w:customStyle="1" w:styleId="daftarlistChar">
    <w:name w:val="daftar list Char"/>
    <w:basedOn w:val="PenomoranurutChar"/>
    <w:link w:val="daftarlist"/>
    <w:rsid w:val="00D25639"/>
    <w:rPr>
      <w:rFonts w:asciiTheme="minorHAnsi" w:hAnsi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
    <w:uiPriority w:val="99"/>
    <w:unhideWhenUsed/>
    <w:pPr>
      <w:tabs>
        <w:tab w:val="center" w:pos="4513"/>
        <w:tab w:val="right" w:pos="9026"/>
      </w:tabs>
      <w:spacing w:after="0" w:line="240" w:lineRule="auto"/>
      <w:ind w:left="714" w:hanging="357"/>
    </w:pPr>
    <w:rPr>
      <w:rFonts w:ascii="Times New Roman" w:eastAsiaTheme="minorHAnsi" w:hAnsi="Times New Roman" w:cstheme="minorBidi"/>
      <w:sz w:val="24"/>
      <w:lang w:val="id-ID"/>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id-ID" w:eastAsia="id-ID"/>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99"/>
    <w:qFormat/>
    <w:rPr>
      <w:rFonts w:cs="Times New Roman"/>
      <w:b/>
      <w:bCs/>
    </w:rPr>
  </w:style>
  <w:style w:type="table" w:styleId="TableGrid">
    <w:name w:val="Table Grid"/>
    <w:basedOn w:val="TableNormal"/>
    <w:uiPriority w:val="59"/>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st">
    <w:name w:val="st"/>
    <w:basedOn w:val="DefaultParagraphFon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pPr>
      <w:spacing w:before="100" w:beforeAutospacing="1" w:after="100" w:afterAutospacing="1" w:line="240" w:lineRule="auto"/>
    </w:pPr>
    <w:rPr>
      <w:rFonts w:ascii="Times New Roman" w:hAnsi="Times New Roman"/>
      <w:sz w:val="24"/>
      <w:szCs w:val="24"/>
      <w:lang w:val="id-ID" w:eastAsia="id-ID"/>
    </w:rPr>
  </w:style>
  <w:style w:type="character" w:customStyle="1" w:styleId="ListParagraphChar">
    <w:name w:val="List Paragraph Char"/>
    <w:link w:val="ListParagraph"/>
    <w:uiPriority w:val="34"/>
    <w:locked/>
    <w:rPr>
      <w:rFonts w:eastAsia="Times New Roman" w:cs="Times New Roman"/>
      <w:szCs w:val="24"/>
      <w:lang w:eastAsia="id-ID"/>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style>
  <w:style w:type="character" w:customStyle="1" w:styleId="CommentTextChar">
    <w:name w:val="Comment Text Char"/>
    <w:basedOn w:val="DefaultParagraphFont"/>
    <w:link w:val="CommentText"/>
    <w:uiPriority w:val="99"/>
    <w:semiHidden/>
    <w:rPr>
      <w:rFonts w:ascii="Calibri" w:eastAsia="Times New Roman" w:hAnsi="Calibri" w:cs="Times New Roman"/>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rPr>
  </w:style>
  <w:style w:type="paragraph" w:styleId="Footer">
    <w:name w:val="footer"/>
    <w:basedOn w:val="Normal"/>
    <w:link w:val="FooterChar"/>
    <w:uiPriority w:val="99"/>
    <w:unhideWhenUsed/>
    <w:rsid w:val="005D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4E"/>
    <w:rPr>
      <w:rFonts w:ascii="Calibri" w:eastAsia="Times New Roman" w:hAnsi="Calibri" w:cs="Times New Roman"/>
      <w:sz w:val="22"/>
      <w:szCs w:val="22"/>
    </w:rPr>
  </w:style>
  <w:style w:type="paragraph" w:customStyle="1" w:styleId="NamaPenulis">
    <w:name w:val="Nama Penulis"/>
    <w:link w:val="NamaPenulisChar"/>
    <w:qFormat/>
    <w:rsid w:val="004F74C6"/>
    <w:pPr>
      <w:spacing w:after="0" w:line="259" w:lineRule="auto"/>
    </w:pPr>
    <w:rPr>
      <w:rFonts w:asciiTheme="minorHAnsi" w:hAnsiTheme="minorHAnsi" w:cstheme="minorHAnsi"/>
      <w:b/>
      <w:sz w:val="24"/>
      <w:szCs w:val="22"/>
    </w:rPr>
  </w:style>
  <w:style w:type="paragraph" w:customStyle="1" w:styleId="Afiliasi">
    <w:name w:val="Afiliasi"/>
    <w:basedOn w:val="NamaPenulis"/>
    <w:link w:val="AfiliasiChar"/>
    <w:qFormat/>
    <w:rsid w:val="004F74C6"/>
    <w:rPr>
      <w:b w:val="0"/>
    </w:rPr>
  </w:style>
  <w:style w:type="character" w:customStyle="1" w:styleId="NamaPenulisChar">
    <w:name w:val="Nama Penulis Char"/>
    <w:basedOn w:val="DefaultParagraphFont"/>
    <w:link w:val="NamaPenulis"/>
    <w:rsid w:val="004F74C6"/>
    <w:rPr>
      <w:rFonts w:asciiTheme="minorHAnsi" w:hAnsiTheme="minorHAnsi" w:cstheme="minorHAnsi"/>
      <w:b/>
      <w:sz w:val="24"/>
      <w:szCs w:val="22"/>
    </w:rPr>
  </w:style>
  <w:style w:type="paragraph" w:customStyle="1" w:styleId="Alamatemail">
    <w:name w:val="Alamat email"/>
    <w:basedOn w:val="Afiliasi"/>
    <w:link w:val="AlamatemailChar"/>
    <w:qFormat/>
    <w:rsid w:val="004F74C6"/>
    <w:pPr>
      <w:spacing w:after="240"/>
    </w:pPr>
  </w:style>
  <w:style w:type="character" w:customStyle="1" w:styleId="AfiliasiChar">
    <w:name w:val="Afiliasi Char"/>
    <w:basedOn w:val="NamaPenulisChar"/>
    <w:link w:val="Afiliasi"/>
    <w:rsid w:val="004F74C6"/>
    <w:rPr>
      <w:rFonts w:asciiTheme="minorHAnsi" w:hAnsiTheme="minorHAnsi" w:cstheme="minorHAnsi"/>
      <w:b w:val="0"/>
      <w:sz w:val="24"/>
      <w:szCs w:val="22"/>
    </w:rPr>
  </w:style>
  <w:style w:type="character" w:customStyle="1" w:styleId="AlamatemailChar">
    <w:name w:val="Alamat email Char"/>
    <w:basedOn w:val="AfiliasiChar"/>
    <w:link w:val="Alamatemail"/>
    <w:rsid w:val="004F74C6"/>
    <w:rPr>
      <w:rFonts w:asciiTheme="minorHAnsi" w:hAnsiTheme="minorHAnsi" w:cstheme="minorHAnsi"/>
      <w:b w:val="0"/>
      <w:sz w:val="24"/>
      <w:szCs w:val="22"/>
    </w:rPr>
  </w:style>
  <w:style w:type="paragraph" w:customStyle="1" w:styleId="Abstrakisi">
    <w:name w:val="Abstrak isi"/>
    <w:basedOn w:val="Normal"/>
    <w:link w:val="AbstrakisiChar"/>
    <w:qFormat/>
    <w:rsid w:val="004F74C6"/>
    <w:pPr>
      <w:spacing w:after="160" w:line="240" w:lineRule="auto"/>
      <w:ind w:left="720" w:right="720"/>
      <w:jc w:val="both"/>
    </w:pPr>
    <w:rPr>
      <w:rFonts w:asciiTheme="minorHAnsi" w:eastAsiaTheme="minorHAnsi" w:hAnsiTheme="minorHAnsi" w:cstheme="minorBidi"/>
      <w:iCs/>
      <w:sz w:val="24"/>
      <w:szCs w:val="24"/>
    </w:rPr>
  </w:style>
  <w:style w:type="character" w:customStyle="1" w:styleId="AbstrakisiChar">
    <w:name w:val="Abstrak isi Char"/>
    <w:basedOn w:val="DefaultParagraphFont"/>
    <w:link w:val="Abstrakisi"/>
    <w:rsid w:val="004F74C6"/>
    <w:rPr>
      <w:rFonts w:asciiTheme="minorHAnsi" w:hAnsiTheme="minorHAnsi"/>
      <w:iCs/>
      <w:sz w:val="24"/>
      <w:szCs w:val="24"/>
    </w:rPr>
  </w:style>
  <w:style w:type="paragraph" w:customStyle="1" w:styleId="KataKunci">
    <w:name w:val="Kata Kunci"/>
    <w:basedOn w:val="Normal"/>
    <w:link w:val="KataKunciChar"/>
    <w:qFormat/>
    <w:rsid w:val="004F74C6"/>
    <w:pPr>
      <w:spacing w:after="0" w:line="240" w:lineRule="auto"/>
    </w:pPr>
    <w:rPr>
      <w:rFonts w:asciiTheme="minorHAnsi" w:eastAsiaTheme="minorHAnsi" w:hAnsiTheme="minorHAnsi" w:cstheme="minorBidi"/>
      <w:b/>
      <w:sz w:val="24"/>
    </w:rPr>
  </w:style>
  <w:style w:type="character" w:customStyle="1" w:styleId="KataKunciChar">
    <w:name w:val="Kata Kunci Char"/>
    <w:basedOn w:val="DefaultParagraphFont"/>
    <w:link w:val="KataKunci"/>
    <w:rsid w:val="004F74C6"/>
    <w:rPr>
      <w:rFonts w:asciiTheme="minorHAnsi" w:hAnsiTheme="minorHAnsi"/>
      <w:b/>
      <w:sz w:val="24"/>
      <w:szCs w:val="22"/>
    </w:rPr>
  </w:style>
  <w:style w:type="paragraph" w:customStyle="1" w:styleId="SubJudul">
    <w:name w:val="Sub Judul"/>
    <w:basedOn w:val="Normal"/>
    <w:link w:val="SubJudulChar"/>
    <w:qFormat/>
    <w:rsid w:val="004F74C6"/>
    <w:pPr>
      <w:spacing w:before="240" w:after="160" w:line="259" w:lineRule="auto"/>
    </w:pPr>
    <w:rPr>
      <w:rFonts w:asciiTheme="majorHAnsi" w:eastAsiaTheme="minorHAnsi" w:hAnsiTheme="majorHAnsi" w:cstheme="minorBidi"/>
      <w:b/>
      <w:sz w:val="32"/>
    </w:rPr>
  </w:style>
  <w:style w:type="character" w:customStyle="1" w:styleId="SubJudulChar">
    <w:name w:val="Sub Judul Char"/>
    <w:basedOn w:val="DefaultParagraphFont"/>
    <w:link w:val="SubJudul"/>
    <w:rsid w:val="004F74C6"/>
    <w:rPr>
      <w:rFonts w:asciiTheme="majorHAnsi" w:hAnsiTheme="majorHAnsi"/>
      <w:b/>
      <w:sz w:val="32"/>
      <w:szCs w:val="22"/>
    </w:rPr>
  </w:style>
  <w:style w:type="paragraph" w:customStyle="1" w:styleId="Naskahisi">
    <w:name w:val="Naskah isi"/>
    <w:basedOn w:val="Normal"/>
    <w:link w:val="NaskahisiChar"/>
    <w:qFormat/>
    <w:rsid w:val="004F74C6"/>
    <w:pPr>
      <w:spacing w:after="120" w:line="259" w:lineRule="auto"/>
      <w:ind w:firstLine="432"/>
      <w:jc w:val="both"/>
    </w:pPr>
    <w:rPr>
      <w:rFonts w:asciiTheme="minorHAnsi" w:eastAsiaTheme="minorHAnsi" w:hAnsiTheme="minorHAnsi" w:cstheme="minorBidi"/>
      <w:sz w:val="24"/>
    </w:rPr>
  </w:style>
  <w:style w:type="character" w:customStyle="1" w:styleId="NaskahisiChar">
    <w:name w:val="Naskah isi Char"/>
    <w:basedOn w:val="DefaultParagraphFont"/>
    <w:link w:val="Naskahisi"/>
    <w:rsid w:val="004F74C6"/>
    <w:rPr>
      <w:rFonts w:asciiTheme="minorHAnsi" w:hAnsiTheme="minorHAnsi"/>
      <w:sz w:val="24"/>
      <w:szCs w:val="22"/>
    </w:rPr>
  </w:style>
  <w:style w:type="table" w:customStyle="1" w:styleId="GridTable4Accent5">
    <w:name w:val="Grid Table 4 Accent 5"/>
    <w:basedOn w:val="TableNormal"/>
    <w:uiPriority w:val="49"/>
    <w:rsid w:val="004F74C6"/>
    <w:pPr>
      <w:spacing w:after="0" w:line="240" w:lineRule="auto"/>
    </w:pPr>
    <w:rPr>
      <w:rFonts w:asciiTheme="minorHAnsi" w:hAnsiTheme="minorHAns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captiontabeldangambar">
    <w:name w:val="caption_tabel__dan_gambar"/>
    <w:basedOn w:val="Normal"/>
    <w:link w:val="captiontabeldangambarChar"/>
    <w:qFormat/>
    <w:rsid w:val="004F74C6"/>
    <w:pPr>
      <w:spacing w:after="0" w:line="259" w:lineRule="auto"/>
      <w:jc w:val="center"/>
    </w:pPr>
    <w:rPr>
      <w:rFonts w:asciiTheme="minorHAnsi" w:eastAsiaTheme="minorHAnsi" w:hAnsiTheme="minorHAnsi" w:cstheme="minorBidi"/>
      <w:sz w:val="20"/>
    </w:rPr>
  </w:style>
  <w:style w:type="character" w:customStyle="1" w:styleId="captiontabeldangambarChar">
    <w:name w:val="caption_tabel__dan_gambar Char"/>
    <w:basedOn w:val="DefaultParagraphFont"/>
    <w:link w:val="captiontabeldangambar"/>
    <w:rsid w:val="004F74C6"/>
    <w:rPr>
      <w:rFonts w:asciiTheme="minorHAnsi" w:hAnsiTheme="minorHAnsi"/>
      <w:szCs w:val="22"/>
    </w:rPr>
  </w:style>
  <w:style w:type="paragraph" w:customStyle="1" w:styleId="Sub-subjudul">
    <w:name w:val="Sub-sub judul"/>
    <w:basedOn w:val="SubJudul"/>
    <w:link w:val="Sub-subjudulChar"/>
    <w:qFormat/>
    <w:rsid w:val="00E14516"/>
    <w:rPr>
      <w:sz w:val="28"/>
    </w:rPr>
  </w:style>
  <w:style w:type="character" w:customStyle="1" w:styleId="Sub-subjudulChar">
    <w:name w:val="Sub-sub judul Char"/>
    <w:basedOn w:val="SubJudulChar"/>
    <w:link w:val="Sub-subjudul"/>
    <w:rsid w:val="00E14516"/>
    <w:rPr>
      <w:rFonts w:asciiTheme="majorHAnsi" w:hAnsiTheme="majorHAnsi"/>
      <w:b/>
      <w:sz w:val="28"/>
      <w:szCs w:val="22"/>
    </w:rPr>
  </w:style>
  <w:style w:type="paragraph" w:customStyle="1" w:styleId="Penomoranurut">
    <w:name w:val="Penomoran urut"/>
    <w:basedOn w:val="Naskahisi"/>
    <w:link w:val="PenomoranurutChar"/>
    <w:qFormat/>
    <w:rsid w:val="00D25639"/>
    <w:pPr>
      <w:numPr>
        <w:numId w:val="5"/>
      </w:numPr>
      <w:spacing w:after="0"/>
      <w:ind w:left="360"/>
    </w:pPr>
  </w:style>
  <w:style w:type="paragraph" w:customStyle="1" w:styleId="daftarlist">
    <w:name w:val="daftar list"/>
    <w:basedOn w:val="Penomoranurut"/>
    <w:link w:val="daftarlistChar"/>
    <w:qFormat/>
    <w:rsid w:val="00D25639"/>
    <w:pPr>
      <w:numPr>
        <w:numId w:val="6"/>
      </w:numPr>
      <w:ind w:left="360"/>
    </w:pPr>
  </w:style>
  <w:style w:type="character" w:customStyle="1" w:styleId="PenomoranurutChar">
    <w:name w:val="Penomoran urut Char"/>
    <w:basedOn w:val="NaskahisiChar"/>
    <w:link w:val="Penomoranurut"/>
    <w:rsid w:val="00D25639"/>
    <w:rPr>
      <w:rFonts w:asciiTheme="minorHAnsi" w:hAnsiTheme="minorHAnsi"/>
      <w:sz w:val="24"/>
      <w:szCs w:val="22"/>
    </w:rPr>
  </w:style>
  <w:style w:type="character" w:customStyle="1" w:styleId="daftarlistChar">
    <w:name w:val="daftar list Char"/>
    <w:basedOn w:val="PenomoranurutChar"/>
    <w:link w:val="daftarlist"/>
    <w:rsid w:val="00D25639"/>
    <w:rPr>
      <w:rFonts w:asciiTheme="minorHAnsi" w:hAnsi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vamedika@uhb.ac.id"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penulis2@email.lembag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ejournal.uhb.ac.id/index.php/VM/issue/archive" TargetMode="External"/><Relationship Id="rId1" Type="http://schemas.openxmlformats.org/officeDocument/2006/relationships/hyperlink" Target="http://ejournal.uhb.ac.id/index.php/VM/issue/archive" TargetMode="External"/><Relationship Id="rId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Sheet1!$A$2:$A$4</c:f>
              <c:strCache>
                <c:ptCount val="3"/>
                <c:pt idx="0">
                  <c:v>Media Cetak</c:v>
                </c:pt>
                <c:pt idx="1">
                  <c:v>Media Elektronik</c:v>
                </c:pt>
                <c:pt idx="2">
                  <c:v>Media Online</c:v>
                </c:pt>
              </c:strCache>
            </c:strRef>
          </c:cat>
          <c:val>
            <c:numRef>
              <c:f>Sheet1!$B$2:$B$4</c:f>
              <c:numCache>
                <c:formatCode>General</c:formatCode>
                <c:ptCount val="3"/>
                <c:pt idx="0">
                  <c:v>4.3</c:v>
                </c:pt>
                <c:pt idx="1">
                  <c:v>2.5</c:v>
                </c:pt>
                <c:pt idx="2">
                  <c:v>3.5</c:v>
                </c:pt>
              </c:numCache>
            </c:numRef>
          </c:val>
          <c:extLst xmlns:c16r2="http://schemas.microsoft.com/office/drawing/2015/06/chart">
            <c:ext xmlns:c16="http://schemas.microsoft.com/office/drawing/2014/chart" uri="{C3380CC4-5D6E-409C-BE32-E72D297353CC}">
              <c16:uniqueId val="{00000000-A6D1-4C00-BC96-64CAF6FB8AA3}"/>
            </c:ext>
          </c:extLst>
        </c:ser>
        <c:ser>
          <c:idx val="1"/>
          <c:order val="1"/>
          <c:tx>
            <c:strRef>
              <c:f>Sheet1!$C$1</c:f>
              <c:strCache>
                <c:ptCount val="1"/>
                <c:pt idx="0">
                  <c:v>2017</c:v>
                </c:pt>
              </c:strCache>
            </c:strRef>
          </c:tx>
          <c:spPr>
            <a:solidFill>
              <a:schemeClr val="accent2"/>
            </a:solidFill>
            <a:ln>
              <a:noFill/>
            </a:ln>
            <a:effectLst/>
          </c:spPr>
          <c:invertIfNegative val="0"/>
          <c:cat>
            <c:strRef>
              <c:f>Sheet1!$A$2:$A$4</c:f>
              <c:strCache>
                <c:ptCount val="3"/>
                <c:pt idx="0">
                  <c:v>Media Cetak</c:v>
                </c:pt>
                <c:pt idx="1">
                  <c:v>Media Elektronik</c:v>
                </c:pt>
                <c:pt idx="2">
                  <c:v>Media Online</c:v>
                </c:pt>
              </c:strCache>
            </c:strRef>
          </c:cat>
          <c:val>
            <c:numRef>
              <c:f>Sheet1!$C$2:$C$4</c:f>
              <c:numCache>
                <c:formatCode>General</c:formatCode>
                <c:ptCount val="3"/>
                <c:pt idx="0">
                  <c:v>2.4</c:v>
                </c:pt>
                <c:pt idx="1">
                  <c:v>4.4000000000000004</c:v>
                </c:pt>
                <c:pt idx="2">
                  <c:v>1.8</c:v>
                </c:pt>
              </c:numCache>
            </c:numRef>
          </c:val>
          <c:extLst xmlns:c16r2="http://schemas.microsoft.com/office/drawing/2015/06/chart">
            <c:ext xmlns:c16="http://schemas.microsoft.com/office/drawing/2014/chart" uri="{C3380CC4-5D6E-409C-BE32-E72D297353CC}">
              <c16:uniqueId val="{00000001-A6D1-4C00-BC96-64CAF6FB8AA3}"/>
            </c:ext>
          </c:extLst>
        </c:ser>
        <c:ser>
          <c:idx val="2"/>
          <c:order val="2"/>
          <c:tx>
            <c:strRef>
              <c:f>Sheet1!$D$1</c:f>
              <c:strCache>
                <c:ptCount val="1"/>
                <c:pt idx="0">
                  <c:v>2018</c:v>
                </c:pt>
              </c:strCache>
            </c:strRef>
          </c:tx>
          <c:spPr>
            <a:solidFill>
              <a:schemeClr val="accent3"/>
            </a:solidFill>
            <a:ln>
              <a:noFill/>
            </a:ln>
            <a:effectLst/>
          </c:spPr>
          <c:invertIfNegative val="0"/>
          <c:cat>
            <c:strRef>
              <c:f>Sheet1!$A$2:$A$4</c:f>
              <c:strCache>
                <c:ptCount val="3"/>
                <c:pt idx="0">
                  <c:v>Media Cetak</c:v>
                </c:pt>
                <c:pt idx="1">
                  <c:v>Media Elektronik</c:v>
                </c:pt>
                <c:pt idx="2">
                  <c:v>Media Online</c:v>
                </c:pt>
              </c:strCache>
            </c:strRef>
          </c:cat>
          <c:val>
            <c:numRef>
              <c:f>Sheet1!$D$2:$D$4</c:f>
              <c:numCache>
                <c:formatCode>General</c:formatCode>
                <c:ptCount val="3"/>
                <c:pt idx="0">
                  <c:v>2</c:v>
                </c:pt>
                <c:pt idx="1">
                  <c:v>2</c:v>
                </c:pt>
                <c:pt idx="2">
                  <c:v>3</c:v>
                </c:pt>
              </c:numCache>
            </c:numRef>
          </c:val>
          <c:extLst xmlns:c16r2="http://schemas.microsoft.com/office/drawing/2015/06/chart">
            <c:ext xmlns:c16="http://schemas.microsoft.com/office/drawing/2014/chart" uri="{C3380CC4-5D6E-409C-BE32-E72D297353CC}">
              <c16:uniqueId val="{00000002-A6D1-4C00-BC96-64CAF6FB8AA3}"/>
            </c:ext>
          </c:extLst>
        </c:ser>
        <c:dLbls>
          <c:showLegendKey val="0"/>
          <c:showVal val="0"/>
          <c:showCatName val="0"/>
          <c:showSerName val="0"/>
          <c:showPercent val="0"/>
          <c:showBubbleSize val="0"/>
        </c:dLbls>
        <c:gapWidth val="219"/>
        <c:overlap val="-27"/>
        <c:axId val="153619456"/>
        <c:axId val="153740416"/>
      </c:barChart>
      <c:catAx>
        <c:axId val="15361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40416"/>
        <c:crosses val="autoZero"/>
        <c:auto val="1"/>
        <c:lblAlgn val="ctr"/>
        <c:lblOffset val="100"/>
        <c:noMultiLvlLbl val="0"/>
      </c:catAx>
      <c:valAx>
        <c:axId val="15374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1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E2EBA-3C73-4219-9654-BC5FB21D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Fauziah HN</cp:lastModifiedBy>
  <cp:revision>2</cp:revision>
  <cp:lastPrinted>2017-08-24T01:52:00Z</cp:lastPrinted>
  <dcterms:created xsi:type="dcterms:W3CDTF">2019-06-20T04:13:00Z</dcterms:created>
  <dcterms:modified xsi:type="dcterms:W3CDTF">2019-06-20T04:13:00Z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